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744" w:rsidRPr="00DA47D5" w:rsidRDefault="00B67744" w:rsidP="00B67744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47D5">
        <w:rPr>
          <w:rFonts w:ascii="Times New Roman" w:eastAsia="Times New Roman" w:hAnsi="Times New Roman"/>
          <w:sz w:val="28"/>
          <w:szCs w:val="28"/>
          <w:lang w:eastAsia="ru-RU"/>
        </w:rPr>
        <w:t>МИНПРОСВЕЩЕНИЯ РОССИИ</w:t>
      </w: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2985" w:rsidRPr="00163B47" w:rsidRDefault="00EF2985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67744" w:rsidRPr="00223CEE" w:rsidRDefault="00B67744" w:rsidP="00B67744">
      <w:pPr>
        <w:spacing w:after="0" w:line="240" w:lineRule="auto"/>
        <w:ind w:left="3402" w:firstLine="1418"/>
        <w:rPr>
          <w:rFonts w:ascii="Times New Roman" w:hAnsi="Times New Roman"/>
          <w:sz w:val="28"/>
          <w:szCs w:val="28"/>
        </w:rPr>
      </w:pPr>
    </w:p>
    <w:p w:rsidR="00B67744" w:rsidRPr="00223CEE" w:rsidRDefault="00B67744" w:rsidP="00B67744">
      <w:pPr>
        <w:suppressAutoHyphens/>
        <w:spacing w:line="240" w:lineRule="auto"/>
        <w:ind w:left="4820"/>
        <w:contextualSpacing/>
        <w:rPr>
          <w:rFonts w:ascii="Times New Roman" w:hAnsi="Times New Roman"/>
          <w:sz w:val="28"/>
          <w:szCs w:val="28"/>
        </w:rPr>
      </w:pPr>
      <w:r w:rsidRPr="00223CEE">
        <w:rPr>
          <w:rFonts w:ascii="Times New Roman" w:hAnsi="Times New Roman"/>
          <w:sz w:val="28"/>
          <w:szCs w:val="28"/>
        </w:rPr>
        <w:t xml:space="preserve">УТВЕРЖДЕНО </w:t>
      </w:r>
    </w:p>
    <w:p w:rsidR="00B67744" w:rsidRPr="00223CEE" w:rsidRDefault="00B67744" w:rsidP="00B67744">
      <w:pPr>
        <w:suppressAutoHyphens/>
        <w:spacing w:line="240" w:lineRule="auto"/>
        <w:ind w:left="4820"/>
        <w:contextualSpacing/>
        <w:rPr>
          <w:rFonts w:ascii="Times New Roman" w:hAnsi="Times New Roman"/>
          <w:sz w:val="28"/>
          <w:szCs w:val="28"/>
        </w:rPr>
      </w:pPr>
      <w:r w:rsidRPr="00223CEE">
        <w:rPr>
          <w:rFonts w:ascii="Times New Roman" w:hAnsi="Times New Roman"/>
          <w:sz w:val="28"/>
          <w:szCs w:val="28"/>
        </w:rPr>
        <w:t xml:space="preserve">Решением Ученого совета </w:t>
      </w:r>
    </w:p>
    <w:p w:rsidR="00B67744" w:rsidRPr="00223CEE" w:rsidRDefault="00B67744" w:rsidP="00B67744">
      <w:pPr>
        <w:suppressAutoHyphens/>
        <w:spacing w:line="240" w:lineRule="auto"/>
        <w:ind w:left="4820"/>
        <w:contextualSpacing/>
        <w:rPr>
          <w:rFonts w:ascii="Times New Roman" w:hAnsi="Times New Roman"/>
          <w:sz w:val="28"/>
          <w:szCs w:val="28"/>
        </w:rPr>
      </w:pPr>
      <w:r w:rsidRPr="00223CEE">
        <w:rPr>
          <w:rFonts w:ascii="Times New Roman" w:hAnsi="Times New Roman"/>
          <w:sz w:val="28"/>
          <w:szCs w:val="28"/>
        </w:rPr>
        <w:t>Протокол №</w:t>
      </w:r>
      <w:r w:rsidR="00CE5D91">
        <w:rPr>
          <w:rFonts w:ascii="Times New Roman" w:hAnsi="Times New Roman"/>
          <w:sz w:val="28"/>
          <w:szCs w:val="28"/>
        </w:rPr>
        <w:t xml:space="preserve"> 8</w:t>
      </w:r>
      <w:r w:rsidRPr="00223CEE">
        <w:rPr>
          <w:rFonts w:ascii="Times New Roman" w:hAnsi="Times New Roman"/>
          <w:sz w:val="28"/>
          <w:szCs w:val="28"/>
        </w:rPr>
        <w:tab/>
      </w:r>
    </w:p>
    <w:p w:rsidR="00B67744" w:rsidRPr="00223CEE" w:rsidRDefault="00B67744" w:rsidP="00B67744">
      <w:pPr>
        <w:suppressAutoHyphens/>
        <w:spacing w:line="240" w:lineRule="auto"/>
        <w:ind w:left="4820"/>
        <w:contextualSpacing/>
        <w:rPr>
          <w:rFonts w:ascii="Times New Roman" w:hAnsi="Times New Roman"/>
          <w:sz w:val="28"/>
          <w:szCs w:val="28"/>
        </w:rPr>
      </w:pPr>
      <w:r w:rsidRPr="00223CEE">
        <w:rPr>
          <w:rFonts w:ascii="Times New Roman" w:hAnsi="Times New Roman"/>
          <w:sz w:val="28"/>
          <w:szCs w:val="28"/>
        </w:rPr>
        <w:t>«</w:t>
      </w:r>
      <w:r w:rsidR="008D1B56">
        <w:rPr>
          <w:rFonts w:ascii="Times New Roman" w:hAnsi="Times New Roman"/>
          <w:sz w:val="28"/>
          <w:szCs w:val="28"/>
        </w:rPr>
        <w:t>19</w:t>
      </w:r>
      <w:r w:rsidRPr="00223CEE">
        <w:rPr>
          <w:rFonts w:ascii="Times New Roman" w:hAnsi="Times New Roman"/>
          <w:sz w:val="28"/>
          <w:szCs w:val="28"/>
        </w:rPr>
        <w:t xml:space="preserve">»  </w:t>
      </w:r>
      <w:r w:rsidR="008D1B56">
        <w:rPr>
          <w:rFonts w:ascii="Times New Roman" w:hAnsi="Times New Roman"/>
          <w:sz w:val="28"/>
          <w:szCs w:val="28"/>
        </w:rPr>
        <w:t>апре</w:t>
      </w:r>
      <w:r w:rsidRPr="00223CEE">
        <w:rPr>
          <w:rFonts w:ascii="Times New Roman" w:hAnsi="Times New Roman"/>
          <w:sz w:val="28"/>
          <w:szCs w:val="28"/>
        </w:rPr>
        <w:t>ля 2019 г.</w:t>
      </w:r>
    </w:p>
    <w:p w:rsidR="00B67744" w:rsidRPr="00223CEE" w:rsidRDefault="00B67744" w:rsidP="00B67744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8"/>
          <w:szCs w:val="28"/>
        </w:rPr>
      </w:pPr>
    </w:p>
    <w:p w:rsidR="008D1B56" w:rsidRPr="00895810" w:rsidRDefault="008D1B56" w:rsidP="008D1B56">
      <w:pPr>
        <w:spacing w:after="0" w:line="240" w:lineRule="auto"/>
        <w:ind w:left="4956" w:hanging="136"/>
        <w:rPr>
          <w:rFonts w:ascii="Times New Roman" w:hAnsi="Times New Roman"/>
          <w:sz w:val="28"/>
          <w:szCs w:val="28"/>
        </w:rPr>
      </w:pPr>
      <w:r w:rsidRPr="00895810">
        <w:rPr>
          <w:rFonts w:ascii="Times New Roman" w:hAnsi="Times New Roman"/>
          <w:sz w:val="28"/>
          <w:szCs w:val="28"/>
        </w:rPr>
        <w:t>Внесены изменения</w:t>
      </w:r>
    </w:p>
    <w:p w:rsidR="008D1B56" w:rsidRPr="00895810" w:rsidRDefault="008D1B56" w:rsidP="008D1B56">
      <w:pPr>
        <w:spacing w:after="0" w:line="240" w:lineRule="auto"/>
        <w:ind w:left="4956" w:hanging="136"/>
        <w:rPr>
          <w:rFonts w:ascii="Times New Roman" w:hAnsi="Times New Roman"/>
          <w:sz w:val="28"/>
          <w:szCs w:val="28"/>
        </w:rPr>
      </w:pPr>
      <w:r w:rsidRPr="00895810">
        <w:rPr>
          <w:rFonts w:ascii="Times New Roman" w:hAnsi="Times New Roman"/>
          <w:sz w:val="28"/>
          <w:szCs w:val="28"/>
        </w:rPr>
        <w:t>решением Ученого совета</w:t>
      </w:r>
    </w:p>
    <w:p w:rsidR="008D1B56" w:rsidRPr="00895810" w:rsidRDefault="008D1B56" w:rsidP="008D1B56">
      <w:pPr>
        <w:spacing w:after="0" w:line="240" w:lineRule="auto"/>
        <w:ind w:left="4956" w:hanging="136"/>
        <w:rPr>
          <w:rFonts w:ascii="Times New Roman" w:hAnsi="Times New Roman"/>
          <w:sz w:val="28"/>
          <w:szCs w:val="28"/>
        </w:rPr>
      </w:pPr>
      <w:r w:rsidRPr="00895810">
        <w:rPr>
          <w:rFonts w:ascii="Times New Roman" w:hAnsi="Times New Roman"/>
          <w:sz w:val="28"/>
          <w:szCs w:val="28"/>
        </w:rPr>
        <w:t>Протокол № 13</w:t>
      </w:r>
      <w:r w:rsidRPr="00895810">
        <w:rPr>
          <w:rFonts w:ascii="Times New Roman" w:hAnsi="Times New Roman"/>
          <w:sz w:val="28"/>
          <w:szCs w:val="28"/>
        </w:rPr>
        <w:tab/>
      </w:r>
    </w:p>
    <w:p w:rsidR="008D1B56" w:rsidRDefault="008D1B56" w:rsidP="008D1B56">
      <w:pPr>
        <w:spacing w:after="0" w:line="240" w:lineRule="auto"/>
        <w:ind w:left="4956" w:hanging="136"/>
        <w:rPr>
          <w:rFonts w:ascii="Times New Roman" w:hAnsi="Times New Roman"/>
          <w:sz w:val="28"/>
          <w:szCs w:val="28"/>
        </w:rPr>
      </w:pPr>
      <w:r w:rsidRPr="00895810">
        <w:rPr>
          <w:rFonts w:ascii="Times New Roman" w:hAnsi="Times New Roman"/>
          <w:sz w:val="28"/>
          <w:szCs w:val="28"/>
        </w:rPr>
        <w:t>«30» августа 2021 г</w:t>
      </w:r>
      <w:r>
        <w:rPr>
          <w:rFonts w:ascii="Times New Roman" w:hAnsi="Times New Roman"/>
          <w:sz w:val="28"/>
          <w:szCs w:val="28"/>
        </w:rPr>
        <w:t>.</w:t>
      </w:r>
    </w:p>
    <w:p w:rsidR="00B67744" w:rsidRPr="00223CEE" w:rsidRDefault="00B67744" w:rsidP="00B6774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B597C" w:rsidRPr="00163B47" w:rsidRDefault="00DB597C" w:rsidP="009C5D4E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70021" w:rsidRDefault="00DB597C" w:rsidP="0007002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программа </w:t>
      </w:r>
      <w:r w:rsidR="00070021"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  <w:r w:rsidR="00070021" w:rsidRPr="0007002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ОТРАСЛЕВОЙ ПОДГОТОВКИ </w:t>
      </w:r>
    </w:p>
    <w:p w:rsidR="001B653A" w:rsidRPr="00B913A8" w:rsidRDefault="00070021" w:rsidP="00070021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B913A8">
        <w:rPr>
          <w:rFonts w:ascii="Times New Roman" w:eastAsia="Times New Roman" w:hAnsi="Times New Roman"/>
          <w:b/>
          <w:sz w:val="28"/>
          <w:szCs w:val="28"/>
          <w:lang w:eastAsia="ru-RU"/>
        </w:rPr>
        <w:t>«Нормативно-правовое обеспечение образовательного процесса отраслевой подготовки»</w:t>
      </w:r>
    </w:p>
    <w:p w:rsidR="00EF2985" w:rsidRPr="00163B47" w:rsidRDefault="00EF2985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F2985" w:rsidRPr="00163B47" w:rsidRDefault="00EF2985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FE3298" w:rsidRDefault="00DB597C" w:rsidP="009C5D4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</w:t>
      </w:r>
      <w:r w:rsidR="001E6B6C" w:rsidRPr="00163B47">
        <w:rPr>
          <w:rFonts w:ascii="Times New Roman" w:eastAsia="Times New Roman" w:hAnsi="Times New Roman"/>
          <w:sz w:val="24"/>
          <w:szCs w:val="24"/>
          <w:lang w:eastAsia="ru-RU"/>
        </w:rPr>
        <w:t>подготовки: 44.03.04</w:t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1B653A"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Профессиональное обучение (по отраслям)</w:t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1B653A" w:rsidRPr="00163B47" w:rsidRDefault="001B653A" w:rsidP="009C5D4E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FE3298" w:rsidRDefault="001E6B6C" w:rsidP="009C5D4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Профили: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</w:t>
      </w:r>
      <w:r w:rsidR="00883212">
        <w:rPr>
          <w:rFonts w:ascii="Times New Roman" w:eastAsia="Times New Roman" w:hAnsi="Times New Roman"/>
          <w:b/>
          <w:sz w:val="24"/>
          <w:szCs w:val="24"/>
          <w:lang w:eastAsia="ru-RU"/>
        </w:rPr>
        <w:t>Менеджмент организации</w:t>
      </w:r>
      <w:r w:rsidR="00DB597C"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1B653A" w:rsidRPr="00FE3298" w:rsidRDefault="001B653A" w:rsidP="001E6B6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1B653A" w:rsidRPr="00163B47" w:rsidRDefault="001B653A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="001B653A" w:rsidRPr="00163B47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1B653A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Трудоемкость модуля –</w:t>
      </w:r>
      <w:r w:rsidR="00070021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DB597C" w:rsidRPr="00163B47">
        <w:rPr>
          <w:rFonts w:ascii="Times New Roman" w:eastAsia="Times New Roman" w:hAnsi="Times New Roman"/>
          <w:sz w:val="24"/>
          <w:szCs w:val="24"/>
          <w:lang w:eastAsia="ru-RU"/>
        </w:rPr>
        <w:t>з.е.</w:t>
      </w: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Pr="00163B47" w:rsidRDefault="007B1F62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752B" w:rsidRPr="00163B47" w:rsidRDefault="00BA752B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B67744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2021</w:t>
      </w:r>
      <w:r w:rsidR="00DB597C" w:rsidRPr="00163B47">
        <w:rPr>
          <w:rFonts w:ascii="Times New Roman" w:eastAsia="Times New Roman" w:hAnsi="Times New Roman"/>
          <w:sz w:val="24"/>
          <w:szCs w:val="24"/>
          <w:lang w:eastAsia="ru-RU"/>
        </w:rPr>
        <w:t>год</w:t>
      </w:r>
    </w:p>
    <w:p w:rsidR="00DB597C" w:rsidRPr="00163B47" w:rsidRDefault="00DB597C" w:rsidP="0007002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</w:t>
      </w:r>
      <w:r w:rsidR="00070021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модуля </w:t>
      </w:r>
      <w:r w:rsidR="00070021">
        <w:rPr>
          <w:rFonts w:ascii="Times New Roman" w:eastAsia="Times New Roman" w:hAnsi="Times New Roman"/>
          <w:sz w:val="24"/>
          <w:szCs w:val="24"/>
          <w:lang w:eastAsia="ru-RU"/>
        </w:rPr>
        <w:t xml:space="preserve">отраслевой подготовки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070021" w:rsidRPr="00070021">
        <w:rPr>
          <w:rFonts w:ascii="Times New Roman" w:eastAsia="Times New Roman" w:hAnsi="Times New Roman"/>
          <w:sz w:val="24"/>
          <w:szCs w:val="24"/>
          <w:lang w:eastAsia="ru-RU"/>
        </w:rPr>
        <w:t>Нормативно-правовое обеспечение образовательного процесса отраслевой подготовки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EA4B1F" w:rsidRPr="00163B47" w:rsidRDefault="00EA4B1F" w:rsidP="00EA4B1F">
      <w:pPr>
        <w:numPr>
          <w:ilvl w:val="0"/>
          <w:numId w:val="3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44.03.04 Профессиональное обучение (по отраслям),утвержденного приказом Министерства образования и науки РФ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22.</w:t>
      </w: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>.201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 xml:space="preserve"> г.,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124</w:t>
      </w: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A4B1F" w:rsidRPr="00163B47" w:rsidRDefault="00EA4B1F" w:rsidP="00EA4B1F">
      <w:pPr>
        <w:numPr>
          <w:ilvl w:val="0"/>
          <w:numId w:val="3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 профессионального обучения, профессионального образования и дополнительного профессионального образования», утвержденного приказом Министерства труда и социальной защиты РФ от 08.09.2015 г., № 608н.</w:t>
      </w:r>
    </w:p>
    <w:p w:rsidR="000910B1" w:rsidRDefault="00EA4B1F" w:rsidP="00EA4B1F">
      <w:pPr>
        <w:numPr>
          <w:ilvl w:val="0"/>
          <w:numId w:val="3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6961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 44.03.04 «Профессиональное обучение (по отраслям)», профиль «</w:t>
      </w:r>
      <w:r w:rsidR="00883212">
        <w:rPr>
          <w:rFonts w:ascii="Times New Roman" w:eastAsia="Times New Roman" w:hAnsi="Times New Roman"/>
          <w:sz w:val="24"/>
          <w:szCs w:val="24"/>
          <w:lang w:eastAsia="ru-RU"/>
        </w:rPr>
        <w:t>Менеджмент организации</w:t>
      </w:r>
      <w:r w:rsidRPr="008F6961">
        <w:rPr>
          <w:rFonts w:ascii="Times New Roman" w:eastAsia="Times New Roman" w:hAnsi="Times New Roman"/>
          <w:sz w:val="24"/>
          <w:szCs w:val="24"/>
          <w:lang w:eastAsia="ru-RU"/>
        </w:rPr>
        <w:t xml:space="preserve">», утв. протоколом № </w:t>
      </w:r>
      <w:r w:rsidR="00C80EB7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8F6961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="00C80EB7">
        <w:rPr>
          <w:rFonts w:ascii="Times New Roman" w:eastAsia="Times New Roman" w:hAnsi="Times New Roman"/>
          <w:sz w:val="24"/>
          <w:szCs w:val="24"/>
          <w:lang w:eastAsia="ru-RU"/>
        </w:rPr>
        <w:t>19</w:t>
      </w:r>
      <w:r w:rsidRPr="008F6961"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 w:rsidR="00C80EB7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8F6961">
        <w:rPr>
          <w:rFonts w:ascii="Times New Roman" w:eastAsia="Times New Roman" w:hAnsi="Times New Roman"/>
          <w:sz w:val="24"/>
          <w:szCs w:val="24"/>
          <w:lang w:eastAsia="ru-RU"/>
        </w:rPr>
        <w:t>.201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C80EB7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0910B1" w:rsidRPr="000910B1" w:rsidRDefault="000910B1" w:rsidP="000910B1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910B1">
        <w:rPr>
          <w:rFonts w:ascii="Times New Roman" w:eastAsia="Times New Roman" w:hAnsi="Times New Roman"/>
          <w:sz w:val="24"/>
          <w:szCs w:val="24"/>
          <w:lang w:eastAsia="ru-RU"/>
        </w:rPr>
        <w:t>Приказ Министерства науки и высшего образования Российской Федерации от 26.11.2020 № 1456 "О внесении изменений в федеральные государственные образовательные стандарты высшего образования" (Зарегистрирован 27.05.2021 № 63650).</w:t>
      </w:r>
    </w:p>
    <w:p w:rsidR="00EA4B1F" w:rsidRPr="008F6961" w:rsidRDefault="000910B1" w:rsidP="000910B1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910B1">
        <w:rPr>
          <w:rFonts w:ascii="Times New Roman" w:eastAsia="Times New Roman" w:hAnsi="Times New Roman"/>
          <w:sz w:val="24"/>
          <w:szCs w:val="24"/>
          <w:lang w:eastAsia="ru-RU"/>
        </w:rPr>
        <w:t>Приказ Министерства науки и высшего образования Российской Федерации от 08.02.2021 г. № 83 «О внесении изменений в федеральные государственные образовательные стандарты высшего образования – бакалавриат по направлениям подготовки</w:t>
      </w:r>
    </w:p>
    <w:p w:rsidR="00973031" w:rsidRPr="00163B47" w:rsidRDefault="00973031" w:rsidP="000910B1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163B47" w:rsidRDefault="00DB597C" w:rsidP="000910B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Авторы:</w:t>
      </w:r>
    </w:p>
    <w:p w:rsidR="00DB597C" w:rsidRPr="00163B47" w:rsidRDefault="00DB597C" w:rsidP="0087486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11"/>
        <w:tblW w:w="0" w:type="auto"/>
        <w:tblLook w:val="04A0"/>
      </w:tblPr>
      <w:tblGrid>
        <w:gridCol w:w="4361"/>
        <w:gridCol w:w="5492"/>
      </w:tblGrid>
      <w:tr w:rsidR="00DB597C" w:rsidRPr="00163B47" w:rsidTr="00387353">
        <w:tc>
          <w:tcPr>
            <w:tcW w:w="4361" w:type="dxa"/>
          </w:tcPr>
          <w:p w:rsidR="00DB597C" w:rsidRPr="00163B47" w:rsidRDefault="00DB597C" w:rsidP="009C5D4E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492" w:type="dxa"/>
          </w:tcPr>
          <w:p w:rsidR="00DB597C" w:rsidRPr="00163B47" w:rsidRDefault="00DB597C" w:rsidP="009C5D4E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DB597C" w:rsidRPr="00163B47" w:rsidTr="00387353">
        <w:tc>
          <w:tcPr>
            <w:tcW w:w="4361" w:type="dxa"/>
          </w:tcPr>
          <w:p w:rsidR="00DB597C" w:rsidRPr="00163B47" w:rsidRDefault="00973031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Марков</w:t>
            </w:r>
            <w:r w:rsidR="00387353" w:rsidRPr="00163B47">
              <w:rPr>
                <w:rFonts w:ascii="Times New Roman" w:eastAsia="Times New Roman" w:hAnsi="Times New Roman"/>
                <w:sz w:val="24"/>
                <w:szCs w:val="24"/>
              </w:rPr>
              <w:t>а С.М., профессор, зав.кафедрой</w:t>
            </w:r>
          </w:p>
        </w:tc>
        <w:tc>
          <w:tcPr>
            <w:tcW w:w="5492" w:type="dxa"/>
          </w:tcPr>
          <w:p w:rsidR="00DB597C" w:rsidRPr="00163B47" w:rsidRDefault="00387353" w:rsidP="009C5D4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973031" w:rsidRPr="00163B47" w:rsidTr="00387353">
        <w:tc>
          <w:tcPr>
            <w:tcW w:w="4361" w:type="dxa"/>
          </w:tcPr>
          <w:p w:rsidR="00973031" w:rsidRPr="00163B47" w:rsidRDefault="00973031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 xml:space="preserve">Цыплакова С.А., </w:t>
            </w:r>
            <w:r w:rsidR="0099288E" w:rsidRPr="00163B47">
              <w:rPr>
                <w:rFonts w:ascii="Times New Roman" w:eastAsia="Times New Roman" w:hAnsi="Times New Roman"/>
                <w:sz w:val="24"/>
                <w:szCs w:val="24"/>
              </w:rPr>
              <w:t>доцент</w:t>
            </w:r>
          </w:p>
        </w:tc>
        <w:tc>
          <w:tcPr>
            <w:tcW w:w="5492" w:type="dxa"/>
          </w:tcPr>
          <w:p w:rsidR="00973031" w:rsidRPr="00163B47" w:rsidRDefault="00387353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973031" w:rsidRPr="00163B47" w:rsidTr="00387353">
        <w:tc>
          <w:tcPr>
            <w:tcW w:w="4361" w:type="dxa"/>
          </w:tcPr>
          <w:p w:rsidR="00973031" w:rsidRPr="00163B47" w:rsidRDefault="00973031" w:rsidP="009C5D4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Булаева М.Н., доцент</w:t>
            </w:r>
          </w:p>
        </w:tc>
        <w:tc>
          <w:tcPr>
            <w:tcW w:w="5492" w:type="dxa"/>
          </w:tcPr>
          <w:p w:rsidR="00973031" w:rsidRPr="00163B47" w:rsidRDefault="00387353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</w:tbl>
    <w:p w:rsidR="00DB597C" w:rsidRPr="00163B47" w:rsidRDefault="00DB597C" w:rsidP="009C5D4E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24800" w:rsidRDefault="00624800" w:rsidP="00624800">
      <w:pPr>
        <w:spacing w:after="0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895810">
        <w:rPr>
          <w:rFonts w:ascii="Times New Roman" w:eastAsia="Arial" w:hAnsi="Times New Roman"/>
          <w:sz w:val="24"/>
          <w:szCs w:val="24"/>
          <w:lang w:eastAsia="ru-RU"/>
        </w:rPr>
        <w:t>Одобрена на заседании кафедры профессионального образования и управления образовательными системами (протокол № 11 от 15.06.2021 г.)</w:t>
      </w:r>
    </w:p>
    <w:p w:rsidR="005B65E5" w:rsidRDefault="005B65E5" w:rsidP="0087486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5B65E5" w:rsidSect="003C53D2">
          <w:footerReference w:type="default" r:id="rId8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163B47" w:rsidRDefault="00DB597C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387353" w:rsidRPr="00163B47" w:rsidRDefault="00387353" w:rsidP="00874862">
      <w:pPr>
        <w:spacing w:after="0"/>
        <w:jc w:val="center"/>
        <w:rPr>
          <w:rFonts w:ascii="Times New Roman" w:eastAsia="Times New Roman" w:hAnsi="Times New Roman"/>
          <w:b/>
          <w:caps/>
          <w:color w:val="FF0000"/>
          <w:sz w:val="24"/>
          <w:szCs w:val="24"/>
          <w:lang w:eastAsia="ru-RU"/>
        </w:rPr>
      </w:pPr>
    </w:p>
    <w:p w:rsidR="00DB597C" w:rsidRPr="005B65E5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B65E5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</w:t>
      </w:r>
      <w:r w:rsidR="006A4918" w:rsidRPr="005B65E5">
        <w:rPr>
          <w:rFonts w:ascii="Times New Roman" w:eastAsia="Times New Roman" w:hAnsi="Times New Roman"/>
          <w:sz w:val="24"/>
          <w:szCs w:val="24"/>
          <w:lang w:eastAsia="ru-RU"/>
        </w:rPr>
        <w:t>ного модуля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…………………………………………………...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B0E2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B65E5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DB597C" w:rsidRPr="005B65E5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B65E5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образовательного модуля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</w:t>
      </w:r>
      <w:r w:rsidR="005B0E2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B65E5">
        <w:rPr>
          <w:rFonts w:ascii="Times New Roman" w:eastAsia="Times New Roman" w:hAnsi="Times New Roman"/>
          <w:sz w:val="24"/>
          <w:szCs w:val="24"/>
          <w:lang w:eastAsia="ru-RU"/>
        </w:rPr>
        <w:t>5</w:t>
      </w:r>
    </w:p>
    <w:p w:rsidR="00DB597C" w:rsidRPr="005B65E5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B65E5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образовательного модуля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EA53F7"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:rsidR="00DB597C" w:rsidRPr="005B65E5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B65E5"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обучающихся по освоению модуля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……………………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EA53F7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:rsidR="00DB597C" w:rsidRPr="005B65E5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B65E5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образовательного модуля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EA53F7">
        <w:rPr>
          <w:rFonts w:ascii="Times New Roman" w:eastAsia="Times New Roman" w:hAnsi="Times New Roman"/>
          <w:sz w:val="24"/>
          <w:szCs w:val="24"/>
          <w:lang w:eastAsia="ru-RU"/>
        </w:rPr>
        <w:t>10</w:t>
      </w:r>
    </w:p>
    <w:p w:rsidR="00D12955" w:rsidRPr="005B65E5" w:rsidRDefault="00D12955" w:rsidP="00874862">
      <w:pPr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65E5">
        <w:rPr>
          <w:rFonts w:ascii="Times New Roman" w:eastAsia="Times New Roman" w:hAnsi="Times New Roman"/>
          <w:sz w:val="24"/>
          <w:szCs w:val="24"/>
          <w:lang w:eastAsia="ru-RU"/>
        </w:rPr>
        <w:t>Нормативное обеспечение профессионально-педагогического процесса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ab/>
        <w:t>………..</w:t>
      </w:r>
      <w:r w:rsidR="00EA53F7">
        <w:rPr>
          <w:rFonts w:ascii="Times New Roman" w:eastAsia="Times New Roman" w:hAnsi="Times New Roman"/>
          <w:sz w:val="24"/>
          <w:szCs w:val="24"/>
          <w:lang w:eastAsia="ru-RU"/>
        </w:rPr>
        <w:t>10</w:t>
      </w:r>
    </w:p>
    <w:p w:rsidR="00D12955" w:rsidRPr="005B65E5" w:rsidRDefault="00070021" w:rsidP="00874862">
      <w:pPr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Проектирование образовательных программ……………………………………….</w:t>
      </w:r>
      <w:r w:rsidR="00EA53F7">
        <w:rPr>
          <w:rFonts w:ascii="Times New Roman" w:eastAsia="Times New Roman" w:hAnsi="Times New Roman"/>
          <w:sz w:val="24"/>
          <w:szCs w:val="24"/>
          <w:lang w:eastAsia="ru-RU"/>
        </w:rPr>
        <w:t>15</w:t>
      </w:r>
    </w:p>
    <w:p w:rsidR="00D12955" w:rsidRPr="005B65E5" w:rsidRDefault="00070021" w:rsidP="00874862">
      <w:pPr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Проектирование учебной документации отраслевой подготовки…………………</w:t>
      </w:r>
      <w:r w:rsidR="00EA53F7">
        <w:rPr>
          <w:rFonts w:ascii="Times New Roman" w:eastAsia="Times New Roman" w:hAnsi="Times New Roman"/>
          <w:sz w:val="24"/>
          <w:szCs w:val="24"/>
          <w:lang w:eastAsia="ru-RU"/>
        </w:rPr>
        <w:t>19</w:t>
      </w:r>
    </w:p>
    <w:p w:rsidR="00D12955" w:rsidRPr="00070021" w:rsidRDefault="00070021" w:rsidP="00070021">
      <w:pPr>
        <w:numPr>
          <w:ilvl w:val="1"/>
          <w:numId w:val="2"/>
        </w:numPr>
        <w:tabs>
          <w:tab w:val="left" w:pos="1276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Функциональная карта профессиональной деятельности по отраслям……………</w:t>
      </w:r>
      <w:r w:rsidR="00EA53F7">
        <w:rPr>
          <w:rFonts w:ascii="Times New Roman" w:eastAsia="Times New Roman" w:hAnsi="Times New Roman"/>
          <w:sz w:val="24"/>
          <w:szCs w:val="24"/>
          <w:lang w:eastAsia="ru-RU"/>
        </w:rPr>
        <w:t>23</w:t>
      </w:r>
    </w:p>
    <w:p w:rsidR="00DB597C" w:rsidRPr="00D94B37" w:rsidRDefault="00D94B37" w:rsidP="00D94B37">
      <w:pPr>
        <w:pStyle w:val="a4"/>
        <w:numPr>
          <w:ilvl w:val="0"/>
          <w:numId w:val="2"/>
        </w:num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итоговой ат</w:t>
      </w:r>
      <w:r w:rsidR="00EA53F7">
        <w:rPr>
          <w:rFonts w:ascii="Times New Roman" w:eastAsia="Times New Roman" w:hAnsi="Times New Roman"/>
          <w:sz w:val="24"/>
          <w:szCs w:val="24"/>
          <w:lang w:eastAsia="ru-RU"/>
        </w:rPr>
        <w:t>тестации…………………………………………………………27</w:t>
      </w:r>
    </w:p>
    <w:p w:rsidR="00DB597C" w:rsidRPr="005B65E5" w:rsidRDefault="00DB597C" w:rsidP="0087486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4918" w:rsidRPr="00163B47" w:rsidRDefault="006A4918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A4918" w:rsidRPr="00163B47" w:rsidRDefault="006A4918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E1979" w:rsidRPr="00163B47" w:rsidRDefault="002E1979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2E1979" w:rsidRPr="00163B47" w:rsidSect="003C53D2"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163B47" w:rsidRDefault="00DB597C" w:rsidP="004B3C83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  <w:r w:rsidR="009911C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ОТРАСЛЕВОЙ ПОДГОТОВКИ</w:t>
      </w:r>
    </w:p>
    <w:p w:rsidR="006A4918" w:rsidRPr="00163B47" w:rsidRDefault="006A4918" w:rsidP="004B3C83">
      <w:pPr>
        <w:spacing w:after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рекомендован для освоения бакалаврами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по направлению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 44.03.04Профессиональное обучение (по отраслям). В основу разработки модуля легли требования Профессионального стандарта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Педагог профессионального </w:t>
      </w:r>
      <w:r w:rsidR="001E6B6C" w:rsidRPr="00163B47">
        <w:rPr>
          <w:rFonts w:ascii="Times New Roman" w:eastAsia="Times New Roman" w:hAnsi="Times New Roman"/>
          <w:sz w:val="24"/>
          <w:szCs w:val="24"/>
          <w:lang w:eastAsia="ru-RU"/>
        </w:rPr>
        <w:t>обучения, профессионального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дополнительного профессионального образования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Педагог профессионального </w:t>
      </w:r>
      <w:r w:rsidR="001E6B6C" w:rsidRPr="00163B47">
        <w:rPr>
          <w:rFonts w:ascii="Times New Roman" w:eastAsia="Times New Roman" w:hAnsi="Times New Roman"/>
          <w:sz w:val="24"/>
          <w:szCs w:val="24"/>
          <w:lang w:eastAsia="ru-RU"/>
        </w:rPr>
        <w:t>обучения, профессионального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дополнительног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о профессионального </w:t>
      </w:r>
      <w:r w:rsidR="001E6B6C" w:rsidRPr="00163B47">
        <w:rPr>
          <w:rFonts w:ascii="Times New Roman" w:eastAsia="Times New Roman" w:hAnsi="Times New Roman"/>
          <w:sz w:val="24"/>
          <w:szCs w:val="24"/>
          <w:lang w:eastAsia="ru-RU"/>
        </w:rPr>
        <w:t>образования» и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общекультурных и общепрофессиональных компетенций ФГОС высшего образования.</w:t>
      </w: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Согласно ФГОС ВОдля направления подготовки 44.03.04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Профессиональное обучение (по отраслям)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у бакалавров должны быть сформированы общекультурные, общепрофессиональные и профессиональные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компетенции,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овладев которыми будущий бакалавр профессионального обучения сможет выполнять профессионально-педагогическую деятельность.</w:t>
      </w: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 профессиональном стандарте педагога определено, что основной целью профессиональной деятельности является: организация деятельности обучающихся по освоению знаний, формированию и развитию умений и компетенций, позволяющих осуществлять профессиональную деятельность, обеспечение достижения ими нормативно установленных результатов образования; создание педагогических условий для профессионального и личностного развития обучающихся, удовлетворения потребностей в углублении и расширении образования; методическое обеспечение реализации образовательных программ.</w:t>
      </w: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Модуль</w:t>
      </w:r>
      <w:r w:rsidR="009911C8">
        <w:rPr>
          <w:rFonts w:ascii="Times New Roman" w:eastAsia="Times New Roman" w:hAnsi="Times New Roman"/>
          <w:sz w:val="24"/>
          <w:szCs w:val="24"/>
          <w:lang w:eastAsia="ru-RU"/>
        </w:rPr>
        <w:t xml:space="preserve"> отраслевой подготовки «</w:t>
      </w:r>
      <w:r w:rsidR="009911C8" w:rsidRPr="009911C8">
        <w:rPr>
          <w:rFonts w:ascii="Times New Roman" w:eastAsia="Times New Roman" w:hAnsi="Times New Roman"/>
          <w:sz w:val="24"/>
          <w:szCs w:val="24"/>
          <w:lang w:eastAsia="ru-RU"/>
        </w:rPr>
        <w:t>Нормативно-правовое обеспечение образовательного процесса отраслевой подготовки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» предназначен для формирования общекультурных, общепрофессиональных и профессиональных компетенций.</w:t>
      </w: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Выполнено согласование компетенций и трудовых действий, прописанных в профессиональном стандарте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Педагог профессионального </w:t>
      </w:r>
      <w:r w:rsidR="001E6B6C" w:rsidRPr="00163B47">
        <w:rPr>
          <w:rFonts w:ascii="Times New Roman" w:eastAsia="Times New Roman" w:hAnsi="Times New Roman"/>
          <w:sz w:val="24"/>
          <w:szCs w:val="24"/>
          <w:lang w:eastAsia="ru-RU"/>
        </w:rPr>
        <w:t>обучения, профессионального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дополнительног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о профессионального образования»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, сформулированы образовательные результаты модуля.</w:t>
      </w: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во втором, третьем и четвертом семестрах.</w:t>
      </w:r>
    </w:p>
    <w:p w:rsidR="00520A5F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 основу проектирования модуля положен</w:t>
      </w:r>
      <w:r w:rsidR="00FD0BDF" w:rsidRPr="00163B47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="00520A5F" w:rsidRPr="00163B47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FD0BDF" w:rsidRPr="00163B47" w:rsidRDefault="00FD0BDF" w:rsidP="004B3C83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Системный подход обеспечива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структурную целостность построения 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модуля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преемственность этапов 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позволя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органически соединить структурные 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компоненты модуля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D0BDF" w:rsidRPr="00163B47" w:rsidRDefault="00FD0BDF" w:rsidP="004B3C83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Компетентностный подход обеспечива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возможность 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бакалавра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реализовывать свою образованность в конкретной проектно-профессиональной деятельности, </w:t>
      </w:r>
      <w:r w:rsidR="001E6B6C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объединяющий интеллектуальную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поведенческую составляющие результата образования.</w:t>
      </w:r>
    </w:p>
    <w:p w:rsidR="00FD0BDF" w:rsidRPr="00163B47" w:rsidRDefault="00FD0BDF" w:rsidP="004B3C83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Прогностический подход обеспечива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исследование перспектив развития образования, выявление проблем и про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тиворечий; на их основе определение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профессиональной подготовке, личностным и профессиональным качествам будущих специалистов; получение опережающей информации о развитии педагогического процесса.</w:t>
      </w:r>
    </w:p>
    <w:p w:rsidR="00520A5F" w:rsidRPr="00163B47" w:rsidRDefault="00520A5F" w:rsidP="004B3C83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Технологический подход обеспечивающий единство деятельности педагогов и студентов, овладение системой деятельности педагога профессионального обучения, требующий диагностично поставленных целей обучения, структурированность содержания, управляемость и этапность обучения.</w:t>
      </w:r>
    </w:p>
    <w:p w:rsidR="002F7729" w:rsidRPr="00163B47" w:rsidRDefault="00520A5F" w:rsidP="004B3C83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Личностно-деятельностный</w:t>
      </w:r>
      <w:r w:rsidR="001E6B6C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подход,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направленный на развитие личностных качеств студентов, способности к профессионально-творческой деятельности, осознания себя субъектом профессионально-педагогической деятельности.</w:t>
      </w:r>
    </w:p>
    <w:p w:rsidR="00DB597C" w:rsidRPr="00163B47" w:rsidRDefault="00DB597C" w:rsidP="004B3C83">
      <w:pPr>
        <w:shd w:val="clear" w:color="auto" w:fill="FFFFFF"/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163B47" w:rsidRDefault="00DB597C" w:rsidP="004B3C83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  <w:r w:rsidR="009911C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ОТРАСЛЕВОЙ ПОДГОТОВКИ</w:t>
      </w:r>
    </w:p>
    <w:p w:rsidR="00B956ED" w:rsidRPr="00163B47" w:rsidRDefault="00B956ED" w:rsidP="004B3C83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163B47" w:rsidRDefault="00DB597C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63B47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1317C3" w:rsidRPr="00163B47" w:rsidRDefault="00DB597C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163B47">
        <w:rPr>
          <w:rFonts w:ascii="Times New Roman" w:hAnsi="Times New Roman"/>
          <w:b/>
          <w:sz w:val="24"/>
          <w:szCs w:val="24"/>
        </w:rPr>
        <w:t>целью</w:t>
      </w:r>
      <w:r w:rsidRPr="00163B47">
        <w:rPr>
          <w:rFonts w:ascii="Times New Roman" w:hAnsi="Times New Roman"/>
          <w:sz w:val="24"/>
          <w:szCs w:val="24"/>
        </w:rPr>
        <w:t xml:space="preserve">: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</w:t>
      </w:r>
      <w:r w:rsidR="001317C3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формирования у студентов </w:t>
      </w:r>
      <w:r w:rsidR="009911C8" w:rsidRPr="00163B47">
        <w:rPr>
          <w:rFonts w:ascii="Times New Roman" w:eastAsia="Times New Roman" w:hAnsi="Times New Roman"/>
          <w:sz w:val="24"/>
          <w:szCs w:val="24"/>
          <w:lang w:eastAsia="ru-RU"/>
        </w:rPr>
        <w:t>общепрофессиональных</w:t>
      </w:r>
      <w:r w:rsidR="001317C3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профессиональных компетенций необходимых для организации профессионально-педагогического процесса по подготовке рабочих и специалистов для инновационной экономики.</w:t>
      </w:r>
    </w:p>
    <w:p w:rsidR="00DB597C" w:rsidRPr="00163B47" w:rsidRDefault="00DB597C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63B47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163B47">
        <w:rPr>
          <w:rFonts w:ascii="Times New Roman" w:hAnsi="Times New Roman"/>
          <w:b/>
          <w:sz w:val="24"/>
          <w:szCs w:val="24"/>
        </w:rPr>
        <w:t>задачи</w:t>
      </w:r>
      <w:r w:rsidRPr="00163B47">
        <w:rPr>
          <w:rFonts w:ascii="Times New Roman" w:hAnsi="Times New Roman"/>
          <w:sz w:val="24"/>
          <w:szCs w:val="24"/>
        </w:rPr>
        <w:t>:</w:t>
      </w:r>
    </w:p>
    <w:p w:rsidR="001317C3" w:rsidRPr="00163B47" w:rsidRDefault="001317C3" w:rsidP="004B3C83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B47">
        <w:rPr>
          <w:rFonts w:ascii="Times New Roman" w:hAnsi="Times New Roman" w:cs="Times New Roman"/>
          <w:sz w:val="24"/>
          <w:szCs w:val="24"/>
        </w:rPr>
        <w:t>Формирование у студентов фундаментальных знаний в области профессиональной педагогики, необходимых для решения профессиональных задача в будущей педагогической деятельности.</w:t>
      </w:r>
    </w:p>
    <w:p w:rsidR="00AA698E" w:rsidRPr="00163B47" w:rsidRDefault="001317C3" w:rsidP="004B3C83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B47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r w:rsidR="00AA698E" w:rsidRPr="00163B47">
        <w:rPr>
          <w:rFonts w:ascii="Times New Roman" w:hAnsi="Times New Roman" w:cs="Times New Roman"/>
          <w:sz w:val="24"/>
          <w:szCs w:val="24"/>
        </w:rPr>
        <w:t>авторской педагогической позиции на основе анализа и обобщения моделей профессиональных образовательных систем в мировой педагогической практике.</w:t>
      </w:r>
    </w:p>
    <w:p w:rsidR="00DB597C" w:rsidRPr="00163B47" w:rsidRDefault="00AA698E" w:rsidP="004B3C83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B47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r w:rsidR="001E6B6C" w:rsidRPr="00163B47">
        <w:rPr>
          <w:rFonts w:ascii="Times New Roman" w:hAnsi="Times New Roman" w:cs="Times New Roman"/>
          <w:sz w:val="24"/>
          <w:szCs w:val="24"/>
        </w:rPr>
        <w:t>общепрофессиональных компетенций,</w:t>
      </w:r>
      <w:r w:rsidRPr="00163B47">
        <w:rPr>
          <w:rFonts w:ascii="Times New Roman" w:hAnsi="Times New Roman" w:cs="Times New Roman"/>
          <w:sz w:val="24"/>
          <w:szCs w:val="24"/>
        </w:rPr>
        <w:t xml:space="preserve"> реализующих нормативно-правовое обеспечение профессионально-педагогического процесса.</w:t>
      </w:r>
    </w:p>
    <w:p w:rsidR="00AA698E" w:rsidRPr="00163B47" w:rsidRDefault="00AA698E" w:rsidP="004B3C83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B47">
        <w:rPr>
          <w:rFonts w:ascii="Times New Roman" w:hAnsi="Times New Roman" w:cs="Times New Roman"/>
          <w:sz w:val="24"/>
          <w:szCs w:val="24"/>
        </w:rPr>
        <w:t>Формирование теоретических знаний в области профессионального воспитания будущих рабочих и специалистов.</w:t>
      </w:r>
    </w:p>
    <w:p w:rsidR="00AA698E" w:rsidRPr="00163B47" w:rsidRDefault="00AA698E" w:rsidP="004B3C83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B47">
        <w:rPr>
          <w:rFonts w:ascii="Times New Roman" w:hAnsi="Times New Roman" w:cs="Times New Roman"/>
          <w:sz w:val="24"/>
          <w:szCs w:val="24"/>
        </w:rPr>
        <w:t xml:space="preserve">Формирование профессионально-значимых качеств личности будущих бакалавров </w:t>
      </w:r>
      <w:r w:rsidR="00E95804" w:rsidRPr="00163B47">
        <w:rPr>
          <w:rFonts w:ascii="Times New Roman" w:hAnsi="Times New Roman" w:cs="Times New Roman"/>
          <w:sz w:val="24"/>
          <w:szCs w:val="24"/>
        </w:rPr>
        <w:t>профессионального</w:t>
      </w:r>
      <w:r w:rsidRPr="00163B47">
        <w:rPr>
          <w:rFonts w:ascii="Times New Roman" w:hAnsi="Times New Roman" w:cs="Times New Roman"/>
          <w:sz w:val="24"/>
          <w:szCs w:val="24"/>
        </w:rPr>
        <w:t xml:space="preserve"> обучения проявляющихся ворганизации профессионально-педагогическогопроцесса.</w:t>
      </w:r>
    </w:p>
    <w:p w:rsidR="00AA698E" w:rsidRPr="00163B47" w:rsidRDefault="00AA698E" w:rsidP="004B3C83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B47">
        <w:rPr>
          <w:rFonts w:ascii="Times New Roman" w:hAnsi="Times New Roman" w:cs="Times New Roman"/>
          <w:sz w:val="24"/>
          <w:szCs w:val="24"/>
        </w:rPr>
        <w:t>Развитие рефлексивных умений как одно из важных условий моделирования и реализации профессионально-педагогической деятельности.</w:t>
      </w:r>
    </w:p>
    <w:p w:rsidR="001317C3" w:rsidRPr="00163B47" w:rsidRDefault="001317C3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163B47" w:rsidRDefault="00DB597C" w:rsidP="004B3C8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16669B" w:rsidRDefault="009947C5" w:rsidP="00155B4E">
      <w:pPr>
        <w:widowControl w:val="0"/>
        <w:spacing w:after="0"/>
        <w:ind w:firstLine="709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УК-2</w:t>
      </w:r>
      <w:r w:rsidR="009E3526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- </w:t>
      </w: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с</w:t>
      </w:r>
      <w:r w:rsidRPr="009947C5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:rsidR="00D40ACE" w:rsidRPr="00D40ACE" w:rsidRDefault="00D40ACE" w:rsidP="00D40ACE">
      <w:pPr>
        <w:widowControl w:val="0"/>
        <w:spacing w:after="0"/>
        <w:ind w:firstLine="709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 w:rsidRPr="00D40ACE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УК.2.2. Демонстрирует знание правовых норм достижения поставленной цели в сфере реализации проекта</w:t>
      </w:r>
    </w:p>
    <w:p w:rsidR="00D40ACE" w:rsidRDefault="00D40ACE" w:rsidP="00D40ACE">
      <w:pPr>
        <w:widowControl w:val="0"/>
        <w:spacing w:after="0"/>
        <w:ind w:firstLine="709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 w:rsidRPr="00D40ACE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УК.2.4. Осуществляет поиск необходимой информации для достижения задач проекта</w:t>
      </w:r>
    </w:p>
    <w:p w:rsidR="00CC3EE9" w:rsidRPr="00D76349" w:rsidRDefault="00CC3EE9" w:rsidP="00CC3EE9">
      <w:pPr>
        <w:spacing w:after="0" w:line="240" w:lineRule="auto"/>
        <w:ind w:firstLine="709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 w:rsidRPr="00D76349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УК-10. Способен формировать нетерпимое отношение к коррупционному поведению</w:t>
      </w:r>
    </w:p>
    <w:p w:rsidR="00CC3EE9" w:rsidRPr="00D76349" w:rsidRDefault="00CC3EE9" w:rsidP="00CC3EE9">
      <w:pPr>
        <w:widowControl w:val="0"/>
        <w:spacing w:after="0"/>
        <w:ind w:firstLine="709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 w:rsidRPr="00D76349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УК.10.1. Демонстрирует знание антикоррупционного законодательства. </w:t>
      </w:r>
    </w:p>
    <w:p w:rsidR="00CC3EE9" w:rsidRPr="00D76349" w:rsidRDefault="00CC3EE9" w:rsidP="00CC3EE9">
      <w:pPr>
        <w:widowControl w:val="0"/>
        <w:spacing w:after="0"/>
        <w:ind w:firstLine="709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 w:rsidRPr="00D76349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УК.10.2. Демонстрирует умение правильно толковать правовые нормы, используемые в антикоррупционном законодательстве.</w:t>
      </w:r>
    </w:p>
    <w:p w:rsidR="00CC3EE9" w:rsidRDefault="00CC3EE9" w:rsidP="00CC3EE9">
      <w:pPr>
        <w:widowControl w:val="0"/>
        <w:spacing w:after="0"/>
        <w:ind w:firstLine="709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 w:rsidRPr="00D76349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УК.10.3. Демонстрирует навыки  давать оценку коррупционному поведению и </w:t>
      </w:r>
      <w:r w:rsidRPr="00D76349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lastRenderedPageBreak/>
        <w:t>применять на практике антикоррупционное законодательство</w:t>
      </w:r>
    </w:p>
    <w:p w:rsidR="00CC3EE9" w:rsidRDefault="00CC3EE9" w:rsidP="00155B4E">
      <w:pPr>
        <w:widowControl w:val="0"/>
        <w:spacing w:after="0"/>
        <w:ind w:firstLine="709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9E3526" w:rsidRDefault="009E3526" w:rsidP="00155B4E">
      <w:pPr>
        <w:widowControl w:val="0"/>
        <w:spacing w:after="0"/>
        <w:ind w:firstLine="709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ОПК-1 - с</w:t>
      </w:r>
      <w:r w:rsidRPr="009E3526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</w:r>
    </w:p>
    <w:p w:rsidR="00D40ACE" w:rsidRDefault="00D40ACE" w:rsidP="00155B4E">
      <w:pPr>
        <w:widowControl w:val="0"/>
        <w:spacing w:after="0"/>
        <w:ind w:firstLine="709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 w:rsidRPr="00D40ACE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ОПК.1.3. Организует образовательную среду в соответствии с правовыми и этическими нормами профессиональной деятельности</w:t>
      </w:r>
    </w:p>
    <w:p w:rsidR="00D40ACE" w:rsidRDefault="00D40ACE" w:rsidP="00155B4E">
      <w:pPr>
        <w:widowControl w:val="0"/>
        <w:spacing w:after="0"/>
        <w:ind w:firstLine="709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9E3526" w:rsidRDefault="009E3526" w:rsidP="00155B4E">
      <w:pPr>
        <w:widowControl w:val="0"/>
        <w:spacing w:after="0"/>
        <w:ind w:firstLine="709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ОПК-2 -</w:t>
      </w:r>
      <w:r w:rsidR="003956A0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с</w:t>
      </w:r>
      <w:r w:rsidRPr="009E3526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</w:t>
      </w:r>
    </w:p>
    <w:p w:rsidR="00D40ACE" w:rsidRPr="00155B4E" w:rsidRDefault="00D40ACE" w:rsidP="00155B4E">
      <w:pPr>
        <w:widowControl w:val="0"/>
        <w:spacing w:after="0"/>
        <w:ind w:firstLine="709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 w:rsidRPr="00D40ACE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2977"/>
        <w:gridCol w:w="1701"/>
        <w:gridCol w:w="1843"/>
        <w:gridCol w:w="2515"/>
      </w:tblGrid>
      <w:tr w:rsidR="00E222AB" w:rsidRPr="00163B47" w:rsidTr="00232986">
        <w:tc>
          <w:tcPr>
            <w:tcW w:w="817" w:type="dxa"/>
            <w:shd w:val="clear" w:color="auto" w:fill="auto"/>
          </w:tcPr>
          <w:p w:rsidR="00E222AB" w:rsidRPr="00163B47" w:rsidRDefault="00E222AB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977" w:type="dxa"/>
            <w:shd w:val="clear" w:color="auto" w:fill="auto"/>
          </w:tcPr>
          <w:p w:rsidR="00E222AB" w:rsidRPr="00163B47" w:rsidRDefault="00E222AB" w:rsidP="009C5D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E222AB" w:rsidRPr="00163B47" w:rsidRDefault="00E222AB" w:rsidP="009C5D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701" w:type="dxa"/>
            <w:shd w:val="clear" w:color="auto" w:fill="auto"/>
          </w:tcPr>
          <w:p w:rsidR="00E222AB" w:rsidRPr="00163B47" w:rsidRDefault="009E3526" w:rsidP="009E3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3" w:type="dxa"/>
          </w:tcPr>
          <w:p w:rsidR="00E222AB" w:rsidRPr="00163B47" w:rsidRDefault="00E222AB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515" w:type="dxa"/>
          </w:tcPr>
          <w:p w:rsidR="00E222AB" w:rsidRPr="00163B47" w:rsidRDefault="00E222AB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</w:t>
            </w:r>
            <w:r w:rsidR="001E6B6C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оценивания образовательных</w:t>
            </w: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результатов</w:t>
            </w:r>
          </w:p>
        </w:tc>
      </w:tr>
      <w:tr w:rsidR="008A6632" w:rsidRPr="00163B47" w:rsidTr="00232986">
        <w:tc>
          <w:tcPr>
            <w:tcW w:w="817" w:type="dxa"/>
            <w:shd w:val="clear" w:color="auto" w:fill="auto"/>
          </w:tcPr>
          <w:p w:rsidR="008A6632" w:rsidRPr="00163B47" w:rsidRDefault="001717C6" w:rsidP="009C5D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977" w:type="dxa"/>
            <w:shd w:val="clear" w:color="auto" w:fill="auto"/>
          </w:tcPr>
          <w:p w:rsidR="008A6632" w:rsidRPr="00163B47" w:rsidRDefault="003956A0" w:rsidP="009C5D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 w:rsidRPr="009E3526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 xml:space="preserve">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      </w:r>
          </w:p>
        </w:tc>
        <w:tc>
          <w:tcPr>
            <w:tcW w:w="1701" w:type="dxa"/>
            <w:shd w:val="clear" w:color="auto" w:fill="auto"/>
          </w:tcPr>
          <w:p w:rsidR="008A6632" w:rsidRDefault="0050284E" w:rsidP="00AA1CB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</w:t>
            </w:r>
            <w:r w:rsidR="00C4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.2.2.</w:t>
            </w:r>
          </w:p>
          <w:p w:rsidR="003A587B" w:rsidRDefault="003A587B" w:rsidP="003A587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УК.2.4.</w:t>
            </w:r>
          </w:p>
          <w:p w:rsidR="00CC3EE9" w:rsidRDefault="00CC3EE9" w:rsidP="00CC3EE9">
            <w:pPr>
              <w:tabs>
                <w:tab w:val="left" w:pos="318"/>
              </w:tabs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  <w:r w:rsidRPr="00D76349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УК.10.1</w:t>
            </w: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CC3EE9" w:rsidRDefault="00CC3EE9" w:rsidP="00CC3EE9">
            <w:pPr>
              <w:tabs>
                <w:tab w:val="left" w:pos="318"/>
              </w:tabs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УК.10.2.</w:t>
            </w:r>
          </w:p>
          <w:p w:rsidR="00CC3EE9" w:rsidRDefault="00CC3EE9" w:rsidP="00CC3EE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УК.10.3.</w:t>
            </w:r>
          </w:p>
          <w:p w:rsidR="0050284E" w:rsidRPr="0050284E" w:rsidRDefault="0050284E" w:rsidP="00AA1CB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67E7D" w:rsidRDefault="00A67E7D" w:rsidP="00A67E7D">
            <w:pPr>
              <w:pStyle w:val="a4"/>
              <w:autoSpaceDE w:val="0"/>
              <w:autoSpaceDN w:val="0"/>
              <w:adjustRightInd w:val="0"/>
              <w:spacing w:after="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Проблемные методы обучения</w:t>
            </w:r>
          </w:p>
          <w:p w:rsidR="00A67E7D" w:rsidRDefault="00A67E7D" w:rsidP="00A67E7D">
            <w:pPr>
              <w:pStyle w:val="a4"/>
              <w:autoSpaceDE w:val="0"/>
              <w:autoSpaceDN w:val="0"/>
              <w:adjustRightInd w:val="0"/>
              <w:spacing w:after="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 проектов</w:t>
            </w:r>
          </w:p>
          <w:p w:rsidR="00A67E7D" w:rsidRDefault="00A67E7D" w:rsidP="00A67E7D">
            <w:pPr>
              <w:pStyle w:val="a4"/>
              <w:autoSpaceDE w:val="0"/>
              <w:autoSpaceDN w:val="0"/>
              <w:adjustRightInd w:val="0"/>
              <w:spacing w:after="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Кейс-задания</w:t>
            </w:r>
          </w:p>
          <w:p w:rsidR="008A6632" w:rsidRPr="00D40ACE" w:rsidRDefault="008A6632" w:rsidP="00423104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515" w:type="dxa"/>
          </w:tcPr>
          <w:p w:rsidR="00A67E7D" w:rsidRDefault="00A67E7D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практического задания</w:t>
            </w:r>
          </w:p>
          <w:p w:rsidR="00A67E7D" w:rsidRDefault="00A67E7D" w:rsidP="00A67E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 проекта</w:t>
            </w:r>
          </w:p>
          <w:p w:rsidR="00A67E7D" w:rsidRDefault="00A67E7D" w:rsidP="00A67E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эссе</w:t>
            </w:r>
          </w:p>
          <w:p w:rsidR="008A6632" w:rsidRDefault="00A67E7D" w:rsidP="00A67E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  <w:p w:rsidR="00A67E7D" w:rsidRPr="00D40ACE" w:rsidRDefault="00A67E7D" w:rsidP="00A67E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A67E7D" w:rsidRPr="00163B47" w:rsidTr="00232986">
        <w:tc>
          <w:tcPr>
            <w:tcW w:w="817" w:type="dxa"/>
            <w:shd w:val="clear" w:color="auto" w:fill="auto"/>
          </w:tcPr>
          <w:p w:rsidR="00A67E7D" w:rsidRPr="00163B47" w:rsidRDefault="00A67E7D" w:rsidP="00A67E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977" w:type="dxa"/>
            <w:shd w:val="clear" w:color="auto" w:fill="auto"/>
          </w:tcPr>
          <w:p w:rsidR="00A67E7D" w:rsidRPr="00163B47" w:rsidRDefault="00A67E7D" w:rsidP="00A67E7D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выполнять разработки</w:t>
            </w:r>
            <w:r w:rsidRPr="009E3526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 xml:space="preserve"> основных и дополнительных образовательных программ, разрабатывать отдельные их компоненты</w:t>
            </w:r>
          </w:p>
        </w:tc>
        <w:tc>
          <w:tcPr>
            <w:tcW w:w="1701" w:type="dxa"/>
            <w:shd w:val="clear" w:color="auto" w:fill="auto"/>
          </w:tcPr>
          <w:p w:rsidR="00A67E7D" w:rsidRPr="0050284E" w:rsidRDefault="00A67E7D" w:rsidP="00A67E7D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284E">
              <w:rPr>
                <w:rFonts w:ascii="Times New Roman" w:hAnsi="Times New Roman"/>
              </w:rPr>
              <w:t>ОПК.2.2.</w:t>
            </w:r>
            <w:r>
              <w:rPr>
                <w:rFonts w:ascii="Times New Roman" w:eastAsia="Andale Sans UI" w:hAnsi="Times New Roman"/>
                <w:lang w:bidi="en-US"/>
              </w:rPr>
              <w:t xml:space="preserve"> ОПК.1.3</w:t>
            </w:r>
            <w:r w:rsidRPr="0050284E">
              <w:rPr>
                <w:rFonts w:ascii="Times New Roman" w:eastAsia="Andale Sans UI" w:hAnsi="Times New Roman"/>
                <w:lang w:bidi="en-US"/>
              </w:rPr>
              <w:t>.</w:t>
            </w:r>
          </w:p>
        </w:tc>
        <w:tc>
          <w:tcPr>
            <w:tcW w:w="1843" w:type="dxa"/>
          </w:tcPr>
          <w:p w:rsidR="00A67E7D" w:rsidRDefault="00A67E7D" w:rsidP="00A67E7D">
            <w:pPr>
              <w:pStyle w:val="a4"/>
              <w:autoSpaceDE w:val="0"/>
              <w:autoSpaceDN w:val="0"/>
              <w:adjustRightInd w:val="0"/>
              <w:spacing w:after="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Проблемные методы обучения</w:t>
            </w:r>
          </w:p>
          <w:p w:rsidR="00A67E7D" w:rsidRDefault="00A67E7D" w:rsidP="00A67E7D">
            <w:pPr>
              <w:pStyle w:val="a4"/>
              <w:autoSpaceDE w:val="0"/>
              <w:autoSpaceDN w:val="0"/>
              <w:adjustRightInd w:val="0"/>
              <w:spacing w:after="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 проектов</w:t>
            </w:r>
          </w:p>
          <w:p w:rsidR="00A67E7D" w:rsidRDefault="00A67E7D" w:rsidP="00A67E7D">
            <w:pPr>
              <w:pStyle w:val="a4"/>
              <w:autoSpaceDE w:val="0"/>
              <w:autoSpaceDN w:val="0"/>
              <w:adjustRightInd w:val="0"/>
              <w:spacing w:after="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Кейс-задания</w:t>
            </w:r>
          </w:p>
          <w:p w:rsidR="00A67E7D" w:rsidRPr="00D40ACE" w:rsidRDefault="00A67E7D" w:rsidP="00A67E7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515" w:type="dxa"/>
          </w:tcPr>
          <w:p w:rsidR="00A67E7D" w:rsidRDefault="00A67E7D" w:rsidP="00A67E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практического задания</w:t>
            </w:r>
          </w:p>
          <w:p w:rsidR="00A67E7D" w:rsidRDefault="00A67E7D" w:rsidP="00A67E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 проекта</w:t>
            </w:r>
          </w:p>
          <w:p w:rsidR="00A67E7D" w:rsidRDefault="00A67E7D" w:rsidP="00A67E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эссе</w:t>
            </w:r>
          </w:p>
          <w:p w:rsidR="00A67E7D" w:rsidRDefault="00A67E7D" w:rsidP="00A67E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  <w:p w:rsidR="00A67E7D" w:rsidRPr="00D40ACE" w:rsidRDefault="00A67E7D" w:rsidP="00A67E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DB597C" w:rsidRPr="00163B47" w:rsidRDefault="00DB597C" w:rsidP="00AC6ACE">
      <w:pPr>
        <w:shd w:val="clear" w:color="auto" w:fill="FFFFFF"/>
        <w:tabs>
          <w:tab w:val="left" w:pos="1123"/>
        </w:tabs>
        <w:spacing w:after="0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163B47" w:rsidRDefault="0099288E" w:rsidP="00AC6ACE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>2.</w:t>
      </w:r>
      <w:r w:rsidR="00DB597C" w:rsidRPr="00163B47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3. </w:t>
      </w:r>
      <w:r w:rsidR="00DB597C"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DB597C" w:rsidRPr="00163B47" w:rsidRDefault="001E6B6C" w:rsidP="00AC6AC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sz w:val="24"/>
          <w:szCs w:val="24"/>
          <w:lang w:eastAsia="ru-RU"/>
        </w:rPr>
        <w:t>Руководитель: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Цыплакова</w:t>
      </w:r>
      <w:r w:rsidR="002F7729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Светлана Анатольевна</w:t>
      </w:r>
      <w:r w:rsidR="00DB597C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2F7729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к.п.н., </w:t>
      </w:r>
      <w:r w:rsidR="0099288E" w:rsidRPr="00163B47">
        <w:rPr>
          <w:rFonts w:ascii="Times New Roman" w:eastAsia="Times New Roman" w:hAnsi="Times New Roman"/>
          <w:sz w:val="24"/>
          <w:szCs w:val="24"/>
          <w:lang w:eastAsia="ru-RU"/>
        </w:rPr>
        <w:t>доцент</w:t>
      </w:r>
      <w:r w:rsidR="002F7729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кафедры профессионального образования и управления образовательными системами</w:t>
      </w:r>
    </w:p>
    <w:p w:rsidR="00DB597C" w:rsidRPr="00163B47" w:rsidRDefault="00DB597C" w:rsidP="00AC6AC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  <w:r w:rsidR="002F7729" w:rsidRPr="00163B47">
        <w:rPr>
          <w:rFonts w:ascii="Times New Roman" w:eastAsia="Times New Roman" w:hAnsi="Times New Roman"/>
          <w:sz w:val="24"/>
          <w:szCs w:val="24"/>
          <w:lang w:eastAsia="ru-RU"/>
        </w:rPr>
        <w:t>Маркова Светлана Михайловна, д.п.н., профессор, зав.кафедрой профессионального образования и управления образовательными системами</w:t>
      </w:r>
    </w:p>
    <w:p w:rsidR="002F7729" w:rsidRPr="00163B47" w:rsidRDefault="002F7729" w:rsidP="00AC6AC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Булаева Марина Николаевна, к.п.н., доцент кафедры профессионального образования и управления образовательными системами</w:t>
      </w:r>
    </w:p>
    <w:p w:rsidR="00155B4E" w:rsidRPr="00155B4E" w:rsidRDefault="00155B4E" w:rsidP="00155B4E">
      <w:pPr>
        <w:spacing w:after="0"/>
        <w:ind w:firstLine="709"/>
        <w:jc w:val="both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DB597C" w:rsidRPr="00163B47" w:rsidRDefault="00DB597C" w:rsidP="00AC6ACE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AC6ACE" w:rsidRPr="00155B4E" w:rsidRDefault="009830D2" w:rsidP="00155B4E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Данный модуль является пр</w:t>
      </w:r>
      <w:r w:rsidR="00423104">
        <w:rPr>
          <w:rFonts w:ascii="Times New Roman" w:eastAsia="Times New Roman" w:hAnsi="Times New Roman"/>
          <w:sz w:val="24"/>
          <w:szCs w:val="24"/>
          <w:lang w:eastAsia="ru-RU"/>
        </w:rPr>
        <w:t>едшествующим для модулей: К.М.11</w:t>
      </w:r>
      <w:r w:rsidR="0050284E">
        <w:rPr>
          <w:rFonts w:ascii="Times New Roman" w:eastAsia="Times New Roman" w:hAnsi="Times New Roman"/>
          <w:sz w:val="24"/>
          <w:szCs w:val="24"/>
          <w:lang w:eastAsia="ru-RU"/>
        </w:rPr>
        <w:t>Модуль методической подготовки «</w:t>
      </w:r>
      <w:r w:rsidR="00423104" w:rsidRPr="00423104">
        <w:rPr>
          <w:rFonts w:ascii="Times New Roman" w:eastAsia="Times New Roman" w:hAnsi="Times New Roman"/>
          <w:sz w:val="24"/>
          <w:szCs w:val="24"/>
          <w:lang w:eastAsia="ru-RU"/>
        </w:rPr>
        <w:t>Методология и теория профес</w:t>
      </w:r>
      <w:r w:rsidR="0050284E">
        <w:rPr>
          <w:rFonts w:ascii="Times New Roman" w:eastAsia="Times New Roman" w:hAnsi="Times New Roman"/>
          <w:sz w:val="24"/>
          <w:szCs w:val="24"/>
          <w:lang w:eastAsia="ru-RU"/>
        </w:rPr>
        <w:t>сионально-педагогических систем»</w:t>
      </w:r>
      <w:r w:rsidR="00423104">
        <w:rPr>
          <w:rFonts w:ascii="Times New Roman" w:eastAsia="Times New Roman" w:hAnsi="Times New Roman"/>
          <w:sz w:val="24"/>
          <w:szCs w:val="24"/>
          <w:lang w:eastAsia="ru-RU"/>
        </w:rPr>
        <w:t>,  К.М.12</w:t>
      </w:r>
      <w:r w:rsidR="0050284E">
        <w:rPr>
          <w:rFonts w:ascii="Times New Roman" w:eastAsia="Times New Roman" w:hAnsi="Times New Roman"/>
          <w:sz w:val="24"/>
          <w:szCs w:val="24"/>
          <w:lang w:eastAsia="ru-RU"/>
        </w:rPr>
        <w:t>Модуль методической подготовки «</w:t>
      </w:r>
      <w:r w:rsidR="00423104" w:rsidRPr="00423104">
        <w:rPr>
          <w:rFonts w:ascii="Times New Roman" w:eastAsia="Times New Roman" w:hAnsi="Times New Roman"/>
          <w:sz w:val="24"/>
          <w:szCs w:val="24"/>
          <w:lang w:eastAsia="ru-RU"/>
        </w:rPr>
        <w:t>Методы и средства профессионального обучения и воспит</w:t>
      </w:r>
      <w:r w:rsidR="0050284E">
        <w:rPr>
          <w:rFonts w:ascii="Times New Roman" w:eastAsia="Times New Roman" w:hAnsi="Times New Roman"/>
          <w:sz w:val="24"/>
          <w:szCs w:val="24"/>
          <w:lang w:eastAsia="ru-RU"/>
        </w:rPr>
        <w:t>ания»,</w:t>
      </w:r>
      <w:r w:rsidR="00423104">
        <w:rPr>
          <w:rFonts w:ascii="Times New Roman" w:eastAsia="Times New Roman" w:hAnsi="Times New Roman"/>
          <w:sz w:val="24"/>
          <w:szCs w:val="24"/>
          <w:lang w:eastAsia="ru-RU"/>
        </w:rPr>
        <w:t xml:space="preserve"> К.М.13 </w:t>
      </w:r>
      <w:r w:rsidR="0050284E">
        <w:rPr>
          <w:rFonts w:ascii="Times New Roman" w:eastAsia="Times New Roman" w:hAnsi="Times New Roman"/>
          <w:sz w:val="24"/>
          <w:szCs w:val="24"/>
          <w:lang w:eastAsia="ru-RU"/>
        </w:rPr>
        <w:t>Модуль методической подготовки «</w:t>
      </w:r>
      <w:r w:rsidR="00423104" w:rsidRPr="00423104">
        <w:rPr>
          <w:rFonts w:ascii="Times New Roman" w:eastAsia="Times New Roman" w:hAnsi="Times New Roman"/>
          <w:sz w:val="24"/>
          <w:szCs w:val="24"/>
          <w:lang w:eastAsia="ru-RU"/>
        </w:rPr>
        <w:t>Технология профессионально-педагогической деятельности"</w:t>
      </w:r>
      <w:r w:rsidR="0050284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C6ACE" w:rsidRDefault="00AC6ACE" w:rsidP="00AC6ACE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DB597C" w:rsidP="00155B4E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26141C" w:rsidRPr="00163B47" w:rsidRDefault="0026141C" w:rsidP="00155B4E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/>
      </w:tblPr>
      <w:tblGrid>
        <w:gridCol w:w="7482"/>
        <w:gridCol w:w="2235"/>
      </w:tblGrid>
      <w:tr w:rsidR="00DB597C" w:rsidRPr="00163B47" w:rsidTr="0026141C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9C5D4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E07D3C" w:rsidP="009C5D4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 /</w:t>
            </w:r>
            <w:r w:rsidR="00DB597C" w:rsidRPr="00163B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з.е.</w:t>
            </w:r>
          </w:p>
        </w:tc>
      </w:tr>
      <w:tr w:rsidR="00DB597C" w:rsidRPr="00163B47" w:rsidTr="0026141C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9C5D4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156922" w:rsidP="009C5D4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</w:t>
            </w:r>
            <w:r w:rsidR="009830D2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5028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DB597C" w:rsidRPr="00163B47" w:rsidTr="0026141C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9C5D4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141C" w:rsidRPr="00163B47" w:rsidRDefault="00156922" w:rsidP="002614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26/4</w:t>
            </w:r>
          </w:p>
        </w:tc>
      </w:tr>
      <w:tr w:rsidR="00DB597C" w:rsidRPr="00163B47" w:rsidTr="0026141C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9C5D4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156922" w:rsidP="009C5D4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172</w:t>
            </w:r>
            <w:r w:rsidR="00261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DB597C" w:rsidRPr="00163B47" w:rsidTr="0026141C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9C5D4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EC52D2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EC52D2" w:rsidP="009C5D4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DB597C" w:rsidRPr="00163B47" w:rsidRDefault="00DB597C" w:rsidP="009C5D4E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163B47" w:rsidSect="003C53D2"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163B47" w:rsidRDefault="00DB597C" w:rsidP="009C5D4E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  <w:r w:rsidR="009E352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ОТТРАСЛЕВОЙ ПОДГОТОВКИ</w:t>
      </w:r>
    </w:p>
    <w:p w:rsidR="00DB597C" w:rsidRPr="009E3526" w:rsidRDefault="009E3526" w:rsidP="009C5D4E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E352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9E3526">
        <w:rPr>
          <w:rFonts w:ascii="Times New Roman" w:eastAsia="Times New Roman" w:hAnsi="Times New Roman"/>
          <w:b/>
          <w:sz w:val="24"/>
          <w:szCs w:val="24"/>
          <w:lang w:eastAsia="ru-RU"/>
        </w:rPr>
        <w:t>НОРМАТИВНО-ПРАВОВОЕ ОБЕСПЕЧЕНИЕ ОБРАЗОВАТЕЛЬНОГО ПРОЦЕССА ОТРАСЛЕВОЙ ПОДГОТОВКИ</w:t>
      </w:r>
      <w:r w:rsidR="00DB597C" w:rsidRPr="009E352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163B47" w:rsidRDefault="00DB597C" w:rsidP="009C5D4E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82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9"/>
        <w:gridCol w:w="3828"/>
        <w:gridCol w:w="992"/>
        <w:gridCol w:w="1276"/>
        <w:gridCol w:w="1417"/>
        <w:gridCol w:w="1134"/>
        <w:gridCol w:w="1134"/>
        <w:gridCol w:w="1134"/>
        <w:gridCol w:w="1276"/>
        <w:gridCol w:w="1417"/>
      </w:tblGrid>
      <w:tr w:rsidR="00DB597C" w:rsidRPr="00163B47" w:rsidTr="009E3526">
        <w:trPr>
          <w:trHeight w:val="302"/>
        </w:trPr>
        <w:tc>
          <w:tcPr>
            <w:tcW w:w="1419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828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5953" w:type="dxa"/>
            <w:gridSpan w:val="5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163B47" w:rsidTr="009E3526">
        <w:tc>
          <w:tcPr>
            <w:tcW w:w="1419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163B47" w:rsidTr="009E3526">
        <w:tc>
          <w:tcPr>
            <w:tcW w:w="1419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7" w:type="dxa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4" w:type="dxa"/>
            <w:vMerge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163B47" w:rsidTr="009E3526">
        <w:tc>
          <w:tcPr>
            <w:tcW w:w="15027" w:type="dxa"/>
            <w:gridSpan w:val="10"/>
            <w:shd w:val="clear" w:color="auto" w:fill="auto"/>
            <w:vAlign w:val="center"/>
          </w:tcPr>
          <w:p w:rsidR="00DB597C" w:rsidRPr="00163B47" w:rsidRDefault="00DB597C" w:rsidP="009C5D4E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053A2C" w:rsidRPr="00163B47" w:rsidTr="009E3526">
        <w:tc>
          <w:tcPr>
            <w:tcW w:w="1419" w:type="dxa"/>
            <w:shd w:val="clear" w:color="auto" w:fill="auto"/>
          </w:tcPr>
          <w:p w:rsidR="00053A2C" w:rsidRPr="00163B47" w:rsidRDefault="009E3526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К.М.09</w:t>
            </w:r>
            <w:r w:rsidR="00053A2C" w:rsidRPr="00163B47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053A2C" w:rsidRPr="00163B47" w:rsidRDefault="0026141C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141C">
              <w:rPr>
                <w:rFonts w:ascii="Times New Roman" w:hAnsi="Times New Roman"/>
                <w:sz w:val="24"/>
                <w:szCs w:val="24"/>
              </w:rPr>
              <w:t>Нормативное обеспечение профессионально-педагогического процесса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53A2C" w:rsidRPr="00163B47" w:rsidRDefault="0026141C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53A2C" w:rsidRPr="00163B47" w:rsidRDefault="00053A2C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53A2C" w:rsidRPr="00163B47" w:rsidRDefault="00053A2C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3A2C" w:rsidRPr="00163B47" w:rsidRDefault="0026141C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3A2C" w:rsidRPr="00163B47" w:rsidRDefault="0026141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3A2C" w:rsidRPr="00163B47" w:rsidRDefault="0026141C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53A2C" w:rsidRPr="00163B47" w:rsidRDefault="00053A2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53A2C" w:rsidRPr="00163B47" w:rsidRDefault="00A32FB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A32FB6" w:rsidRPr="00163B47" w:rsidRDefault="006C31AD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A32FB6" w:rsidRPr="00163B47" w:rsidTr="009E3526">
        <w:tc>
          <w:tcPr>
            <w:tcW w:w="1419" w:type="dxa"/>
            <w:shd w:val="clear" w:color="auto" w:fill="auto"/>
          </w:tcPr>
          <w:p w:rsidR="00A32FB6" w:rsidRPr="00163B47" w:rsidRDefault="009E3526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К.М.09</w:t>
            </w:r>
            <w:r w:rsidR="00A32FB6" w:rsidRPr="00163B47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A32FB6" w:rsidRPr="00163B47" w:rsidRDefault="0026141C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141C">
              <w:rPr>
                <w:rFonts w:ascii="Times New Roman" w:hAnsi="Times New Roman"/>
                <w:sz w:val="24"/>
                <w:szCs w:val="24"/>
              </w:rPr>
              <w:t>Проектирование образовательных программ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FB6" w:rsidRPr="00163B47" w:rsidRDefault="00A32FB6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26141C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26141C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26141C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26141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A32FB6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A32FB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6C31AD" w:rsidP="003A587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2D1EE9" w:rsidRPr="00163B47" w:rsidTr="009E3526">
        <w:tc>
          <w:tcPr>
            <w:tcW w:w="15027" w:type="dxa"/>
            <w:gridSpan w:val="10"/>
            <w:shd w:val="clear" w:color="auto" w:fill="auto"/>
            <w:vAlign w:val="center"/>
          </w:tcPr>
          <w:p w:rsidR="002D1EE9" w:rsidRPr="009E3526" w:rsidRDefault="002D1EE9" w:rsidP="009E3526">
            <w:pPr>
              <w:pStyle w:val="a4"/>
              <w:numPr>
                <w:ilvl w:val="0"/>
                <w:numId w:val="1"/>
              </w:num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E352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</w:t>
            </w:r>
            <w:r w:rsidR="009E352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иплины по выбору (выбрать 1 из 2)</w:t>
            </w:r>
          </w:p>
        </w:tc>
      </w:tr>
      <w:tr w:rsidR="00A32FB6" w:rsidRPr="00163B47" w:rsidTr="009E3526">
        <w:tc>
          <w:tcPr>
            <w:tcW w:w="1419" w:type="dxa"/>
            <w:shd w:val="clear" w:color="auto" w:fill="auto"/>
          </w:tcPr>
          <w:p w:rsidR="00A32FB6" w:rsidRPr="00163B47" w:rsidRDefault="009E3526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К.М.09</w:t>
            </w:r>
            <w:r w:rsidR="00A32FB6" w:rsidRPr="00163B47">
              <w:rPr>
                <w:rFonts w:ascii="Times New Roman" w:hAnsi="Times New Roman"/>
                <w:sz w:val="24"/>
                <w:szCs w:val="24"/>
              </w:rPr>
              <w:t>.ДВ.01.01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A32FB6" w:rsidRPr="00163B47" w:rsidRDefault="0026141C" w:rsidP="00F01F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141C">
              <w:rPr>
                <w:rFonts w:ascii="Times New Roman" w:hAnsi="Times New Roman"/>
                <w:sz w:val="24"/>
                <w:szCs w:val="24"/>
              </w:rPr>
              <w:t>Проектирование учебной документации отраслевой подготовки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FB6" w:rsidRPr="00163B47" w:rsidRDefault="00A32FB6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26141C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A32FB6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156922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C8455F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A32FB6" w:rsidRPr="00163B47">
              <w:rPr>
                <w:rFonts w:ascii="Times New Roman" w:hAnsi="Times New Roman"/>
                <w:sz w:val="24"/>
                <w:szCs w:val="24"/>
              </w:rPr>
              <w:t>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A32FB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A32FB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6C31AD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A32FB6" w:rsidRPr="00163B47" w:rsidRDefault="00A32FB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1406F7"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</w:tr>
      <w:tr w:rsidR="00A32FB6" w:rsidRPr="00163B47" w:rsidTr="009E3526">
        <w:tc>
          <w:tcPr>
            <w:tcW w:w="1419" w:type="dxa"/>
            <w:shd w:val="clear" w:color="auto" w:fill="auto"/>
          </w:tcPr>
          <w:p w:rsidR="00A32FB6" w:rsidRPr="00163B47" w:rsidRDefault="009E3526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К.М.09</w:t>
            </w:r>
            <w:r w:rsidR="00A32FB6" w:rsidRPr="00163B47">
              <w:rPr>
                <w:rFonts w:ascii="Times New Roman" w:hAnsi="Times New Roman"/>
                <w:sz w:val="24"/>
                <w:szCs w:val="24"/>
              </w:rPr>
              <w:t>.ДВ.01.02</w:t>
            </w:r>
          </w:p>
        </w:tc>
        <w:tc>
          <w:tcPr>
            <w:tcW w:w="3828" w:type="dxa"/>
            <w:shd w:val="clear" w:color="auto" w:fill="auto"/>
          </w:tcPr>
          <w:p w:rsidR="00A32FB6" w:rsidRPr="00163B47" w:rsidRDefault="0026141C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141C">
              <w:rPr>
                <w:rFonts w:ascii="Times New Roman" w:hAnsi="Times New Roman"/>
                <w:sz w:val="24"/>
                <w:szCs w:val="24"/>
              </w:rPr>
              <w:t>Функциональная карта профессиональной деятельности по отраслям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FB6" w:rsidRPr="00163B47" w:rsidRDefault="00A32FB6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26141C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A32FB6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156922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C8455F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A32FB6" w:rsidRPr="00163B47">
              <w:rPr>
                <w:rFonts w:ascii="Times New Roman" w:hAnsi="Times New Roman"/>
                <w:sz w:val="24"/>
                <w:szCs w:val="24"/>
              </w:rPr>
              <w:t>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A32FB6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A32FB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6C31AD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A32FB6" w:rsidRPr="00163B47" w:rsidRDefault="00A32FB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1406F7"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</w:tr>
    </w:tbl>
    <w:p w:rsidR="00233BC7" w:rsidRPr="00163B47" w:rsidRDefault="00233BC7" w:rsidP="009C5D4E">
      <w:pPr>
        <w:suppressAutoHyphens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  <w:sectPr w:rsidR="00233BC7" w:rsidRPr="00163B47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4. Методические указания для обучающихся</w:t>
      </w:r>
    </w:p>
    <w:p w:rsidR="00DB597C" w:rsidRPr="00163B47" w:rsidRDefault="00DB597C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4D345B" w:rsidRPr="00163B47" w:rsidRDefault="004D345B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544BA" w:rsidRPr="00163B47" w:rsidRDefault="00C544BA" w:rsidP="00AC0499">
      <w:pPr>
        <w:pStyle w:val="a4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 w:line="276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9" w:history="1">
        <w:r w:rsidRPr="00163B47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http://moodle.mininuniver.ru</w:t>
        </w:r>
      </w:hyperlink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:rsidR="00C544BA" w:rsidRPr="00163B47" w:rsidRDefault="00C544BA" w:rsidP="00AC0499">
      <w:pPr>
        <w:pStyle w:val="a4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 w:line="276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самостоятельной работы, подобрать необходимые материалы и т.д.).</w:t>
      </w:r>
    </w:p>
    <w:p w:rsidR="00C544BA" w:rsidRPr="00163B47" w:rsidRDefault="00C544BA" w:rsidP="00AC0499">
      <w:pPr>
        <w:pStyle w:val="a4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 w:line="276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C544BA" w:rsidRPr="00163B47" w:rsidRDefault="00C544BA" w:rsidP="00AC0499">
      <w:pPr>
        <w:pStyle w:val="a4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 w:line="276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 подготовке </w:t>
      </w:r>
      <w:r w:rsidR="005626C3"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к занятию,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обучающемуся необходимо прочитать собственный конспект лекции, изучить материалы в ЭУМК.</w:t>
      </w:r>
    </w:p>
    <w:p w:rsidR="00C544BA" w:rsidRPr="00163B47" w:rsidRDefault="00C544BA" w:rsidP="00AC0499">
      <w:pPr>
        <w:pStyle w:val="a4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 w:line="276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учебно-методическом комплексе дисциплины (ЭУМК) представлены материалы по изучаемым темам. По всем заданиям представлены критерии для качественного выполнения самостоятельных работ, проектных и творческих заданий, подготовки докладов и др.</w:t>
      </w:r>
    </w:p>
    <w:p w:rsidR="00C544BA" w:rsidRPr="00163B47" w:rsidRDefault="00C544BA" w:rsidP="00AC0499">
      <w:pPr>
        <w:pStyle w:val="a4"/>
        <w:numPr>
          <w:ilvl w:val="0"/>
          <w:numId w:val="6"/>
        </w:numPr>
        <w:tabs>
          <w:tab w:val="left" w:pos="993"/>
        </w:tabs>
        <w:spacing w:after="0" w:line="276" w:lineRule="auto"/>
        <w:ind w:left="0"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C544BA" w:rsidRPr="00163B47" w:rsidRDefault="00C544BA" w:rsidP="00AC0499">
      <w:pPr>
        <w:pStyle w:val="a4"/>
        <w:numPr>
          <w:ilvl w:val="0"/>
          <w:numId w:val="6"/>
        </w:numPr>
        <w:tabs>
          <w:tab w:val="left" w:pos="993"/>
        </w:tabs>
        <w:spacing w:after="0" w:line="276" w:lineRule="auto"/>
        <w:ind w:left="0"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Промежуточный контроль по дисциплинам «</w:t>
      </w:r>
      <w:r w:rsidRPr="00163B47">
        <w:rPr>
          <w:rFonts w:ascii="Times New Roman" w:hAnsi="Times New Roman" w:cs="Times New Roman"/>
          <w:sz w:val="24"/>
          <w:szCs w:val="24"/>
        </w:rPr>
        <w:t>Основы научно-исследовательской деятельности в профессиональном образовании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Pr="00163B47">
        <w:rPr>
          <w:rFonts w:ascii="Times New Roman" w:hAnsi="Times New Roman" w:cs="Times New Roman"/>
          <w:sz w:val="24"/>
          <w:szCs w:val="24"/>
        </w:rPr>
        <w:t>Философия и история образования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Pr="00163B47">
        <w:rPr>
          <w:rFonts w:ascii="Times New Roman" w:hAnsi="Times New Roman" w:cs="Times New Roman"/>
          <w:sz w:val="24"/>
          <w:szCs w:val="24"/>
        </w:rPr>
        <w:t>Общая и профессиональная педагогика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» – экзамен, по остальным дисциплинам и всем дисциплинам по выбору – зачет. Вопросы к зачетам и экзамену приведены в ЭУМК, кроме того предполагается итоговое тестирование.</w:t>
      </w:r>
    </w:p>
    <w:p w:rsidR="00C544BA" w:rsidRPr="00163B47" w:rsidRDefault="00C544BA" w:rsidP="00AC0499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каждой дисциплине в ЭУМК приведен рейтинг-план дисциплины. </w:t>
      </w:r>
    </w:p>
    <w:p w:rsidR="00C544BA" w:rsidRPr="00163B47" w:rsidRDefault="00C544BA" w:rsidP="00AC0499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странице сайта Минского университета «Рейтинговая система оценки качества подготовки студентов</w:t>
      </w:r>
      <w:r w:rsidR="001161FB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студентов».</w:t>
      </w:r>
    </w:p>
    <w:p w:rsidR="004E5722" w:rsidRPr="00163B47" w:rsidRDefault="004E5722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E5722" w:rsidRPr="00163B47" w:rsidRDefault="004E5722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EF2985" w:rsidRPr="00163B47" w:rsidRDefault="00EF2985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EF2985" w:rsidRPr="00163B47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DB597C" w:rsidRPr="00163B47" w:rsidRDefault="00DB597C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  <w:r w:rsidR="0015692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ОТРАСЛЕВОЙ ПОДГОТОВКИ</w:t>
      </w:r>
    </w:p>
    <w:p w:rsidR="007C172C" w:rsidRDefault="00AC0499" w:rsidP="00156922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5.1. </w:t>
      </w:r>
      <w:r w:rsidR="0015692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ПРОГРАММА ДИСЦИПЛИНЫ</w:t>
      </w:r>
    </w:p>
    <w:p w:rsidR="00D30C1A" w:rsidRPr="00163B47" w:rsidRDefault="00156922" w:rsidP="0015692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="00D30C1A" w:rsidRPr="00163B47">
        <w:rPr>
          <w:rFonts w:ascii="Times New Roman" w:hAnsi="Times New Roman"/>
          <w:b/>
          <w:sz w:val="24"/>
          <w:szCs w:val="24"/>
        </w:rPr>
        <w:t>НОРМАТИВНОЕ ОБЕСПЕЧЕНИЕ ПРОФЕССИОНАЛЬНО-ПЕДАГОГИЧЕСКОГО ПРОЦЕССА»</w:t>
      </w:r>
    </w:p>
    <w:p w:rsidR="002821AB" w:rsidRPr="00163B47" w:rsidRDefault="002821AB" w:rsidP="00115361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821AB" w:rsidRPr="00163B47" w:rsidRDefault="002821AB" w:rsidP="00115361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2821AB" w:rsidRPr="00163B47" w:rsidRDefault="00902674" w:rsidP="001153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дисциплина «Нормативное обеспечение профессионально-педагогического процесса»</w:t>
      </w:r>
      <w:r w:rsidR="002F55E8"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направлена на получение знаний студентами в области правового обеспечения профессиональной деятельности. Происходит ознакомление с нормативно-правовой и учебно-программной документацией.</w:t>
      </w:r>
    </w:p>
    <w:p w:rsidR="009842B7" w:rsidRPr="00163B47" w:rsidRDefault="009842B7" w:rsidP="001153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Рабочая прог</w:t>
      </w:r>
      <w:r w:rsidR="00D069A0">
        <w:rPr>
          <w:rFonts w:ascii="Times New Roman" w:eastAsia="Times New Roman" w:hAnsi="Times New Roman"/>
          <w:bCs/>
          <w:sz w:val="24"/>
          <w:szCs w:val="24"/>
          <w:lang w:eastAsia="ru-RU"/>
        </w:rPr>
        <w:t>рамма разработана для студентов-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бакалавров, обучающихся по направлению подготовки 44.03.0</w:t>
      </w:r>
      <w:r w:rsidR="00C80291"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Профессиональное обучение (по отраслям).</w:t>
      </w:r>
    </w:p>
    <w:p w:rsidR="00D069A0" w:rsidRDefault="00D069A0" w:rsidP="001153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821AB" w:rsidRPr="00163B47" w:rsidRDefault="002821AB" w:rsidP="001153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D069A0" w:rsidRDefault="00D069A0" w:rsidP="001153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«Нормативное обеспечение профессионально-педагогического процесса»</w:t>
      </w:r>
      <w:r w:rsidR="0015692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относится к базовой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части комплексного модуля</w:t>
      </w:r>
      <w:r w:rsidR="0015692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отраслевой подготовки «</w:t>
      </w:r>
      <w:r w:rsidR="00F126D2" w:rsidRPr="00F126D2">
        <w:rPr>
          <w:rFonts w:ascii="Times New Roman" w:eastAsia="Times New Roman" w:hAnsi="Times New Roman"/>
          <w:sz w:val="24"/>
          <w:szCs w:val="24"/>
          <w:lang w:eastAsia="ru-RU"/>
        </w:rPr>
        <w:t>Нормативно-правовое обеспечение образовательного процесса отраслевой подготовки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».</w:t>
      </w:r>
    </w:p>
    <w:p w:rsidR="002821AB" w:rsidRPr="00163B47" w:rsidRDefault="002821AB" w:rsidP="001153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Дисциплины, на которых базируется данная дисциплина: </w:t>
      </w:r>
      <w:r w:rsidR="00242609" w:rsidRPr="00163B47">
        <w:rPr>
          <w:rFonts w:ascii="Times New Roman" w:eastAsia="Times New Roman" w:hAnsi="Times New Roman"/>
          <w:sz w:val="24"/>
          <w:szCs w:val="24"/>
          <w:lang w:eastAsia="ru-RU"/>
        </w:rPr>
        <w:t>Общая и профессиональная педагогика, Концепции развития профессионально-педагогических систем</w:t>
      </w:r>
    </w:p>
    <w:p w:rsidR="00D069A0" w:rsidRDefault="00D069A0" w:rsidP="001153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821AB" w:rsidRPr="00163B47" w:rsidRDefault="002821AB" w:rsidP="001153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2821AB" w:rsidRPr="00163B47" w:rsidRDefault="002821AB" w:rsidP="001153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 w:rsidR="00115361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="00242609"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усвоение студентами теоретических и практических основ, обеспечивающих нормативно – правовое регулирование деятельности образовательных учреждений, а также формирование у будущих педагогов профессионального обучения знаний и умения для работы в образовательном пространстве.</w:t>
      </w:r>
    </w:p>
    <w:p w:rsidR="002821AB" w:rsidRPr="00163B47" w:rsidRDefault="002821AB" w:rsidP="001153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242609" w:rsidRPr="00163B47" w:rsidRDefault="00242609" w:rsidP="00115361">
      <w:pPr>
        <w:pStyle w:val="a4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рассмотреть основные законодательные и нормативные акты, регламентирующие деятельность образовательных учреждений;</w:t>
      </w:r>
    </w:p>
    <w:p w:rsidR="00242609" w:rsidRPr="00163B47" w:rsidRDefault="00242609" w:rsidP="00115361">
      <w:pPr>
        <w:pStyle w:val="a4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способствовать усвоению теоретических основ и правил подготовки локальных актов образовательных учреждений;</w:t>
      </w:r>
    </w:p>
    <w:p w:rsidR="00242609" w:rsidRPr="00163B47" w:rsidRDefault="00242609" w:rsidP="00115361">
      <w:pPr>
        <w:pStyle w:val="a4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способствовать </w:t>
      </w:r>
      <w:r w:rsidR="007F3E62" w:rsidRPr="00163B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развитию технологии</w:t>
      </w:r>
      <w:r w:rsidRPr="00163B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составления, оформления некоторых форм локальных актов ОУ и </w:t>
      </w:r>
      <w:r w:rsidR="007F3E62" w:rsidRPr="00163B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организационные процедуры</w:t>
      </w:r>
      <w:r w:rsidRPr="00163B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регламентирующих его деятельность;</w:t>
      </w:r>
    </w:p>
    <w:p w:rsidR="00242609" w:rsidRPr="00163B47" w:rsidRDefault="00242609" w:rsidP="00115361">
      <w:pPr>
        <w:pStyle w:val="a4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рассмотреть систему государственного контроля качества образования в РФ.</w:t>
      </w:r>
    </w:p>
    <w:p w:rsidR="00BF20AB" w:rsidRDefault="00BF20AB" w:rsidP="001153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821AB" w:rsidRPr="00163B47" w:rsidRDefault="002821AB" w:rsidP="001153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7C172C" w:rsidRPr="00163B47" w:rsidRDefault="007C172C" w:rsidP="0011536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944" w:type="pct"/>
        <w:tblLayout w:type="fixed"/>
        <w:tblLook w:val="0000"/>
      </w:tblPr>
      <w:tblGrid>
        <w:gridCol w:w="1101"/>
        <w:gridCol w:w="2126"/>
        <w:gridCol w:w="1559"/>
        <w:gridCol w:w="2126"/>
        <w:gridCol w:w="1134"/>
        <w:gridCol w:w="1418"/>
      </w:tblGrid>
      <w:tr w:rsidR="009842B7" w:rsidRPr="00163B47" w:rsidTr="00630D95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42B7" w:rsidRPr="00163B47" w:rsidRDefault="009842B7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42B7" w:rsidRPr="00163B47" w:rsidRDefault="009842B7" w:rsidP="009C5D4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42B7" w:rsidRPr="00163B47" w:rsidRDefault="009842B7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42B7" w:rsidRPr="00163B47" w:rsidRDefault="009842B7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42B7" w:rsidRPr="00163B47" w:rsidRDefault="009842B7" w:rsidP="00156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Код </w:t>
            </w:r>
            <w:r w:rsidR="001569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42B7" w:rsidRPr="00163B47" w:rsidRDefault="009842B7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156922" w:rsidRPr="00163B47" w:rsidTr="00630D95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6922" w:rsidRPr="00163B47" w:rsidRDefault="004D1EB3" w:rsidP="001569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</w:t>
            </w:r>
            <w:r w:rsidR="00156922"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6922" w:rsidRPr="00163B47" w:rsidRDefault="00156922" w:rsidP="00156922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выполнять разработки</w:t>
            </w:r>
            <w:r w:rsidRPr="009E3526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 xml:space="preserve"> основных и </w:t>
            </w:r>
            <w:r w:rsidRPr="009E3526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lastRenderedPageBreak/>
              <w:t>дополнительных образовательных программ, разрабатывать отдельные их компоненты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6922" w:rsidRPr="00163B47" w:rsidRDefault="00156922" w:rsidP="00156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ОР.2-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4D1EB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6922" w:rsidRPr="00163B47" w:rsidRDefault="00156922" w:rsidP="0015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составления, оформления некоторых форм </w:t>
            </w: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локальных актов ОУ и организационные процедуры, регламентирующих его деятельность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6922" w:rsidRDefault="009947C5" w:rsidP="001569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ОПК.1.3</w:t>
            </w:r>
          </w:p>
          <w:p w:rsidR="00CC3EE9" w:rsidRDefault="00CC3EE9" w:rsidP="00CC3EE9">
            <w:pPr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  <w:r w:rsidRPr="00D76349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УК.10.1</w:t>
            </w: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CC3EE9" w:rsidRDefault="00CC3EE9" w:rsidP="00CC3EE9">
            <w:pPr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УК.10.2.</w:t>
            </w:r>
          </w:p>
          <w:p w:rsidR="00CC3EE9" w:rsidRPr="009C5D4E" w:rsidRDefault="00CC3EE9" w:rsidP="00CC3E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УК.10.3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6922" w:rsidRDefault="00156922" w:rsidP="001569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:rsidR="004D1EB3" w:rsidRDefault="00891CA5" w:rsidP="001569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  <w:p w:rsidR="004D1EB3" w:rsidRPr="00163B47" w:rsidRDefault="004D1EB3" w:rsidP="001569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  <w:p w:rsidR="00156922" w:rsidRPr="00163B47" w:rsidRDefault="00156922" w:rsidP="004D1E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</w:tr>
    </w:tbl>
    <w:p w:rsidR="009842B7" w:rsidRPr="00163B47" w:rsidRDefault="009842B7" w:rsidP="00630D9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821AB" w:rsidRPr="00163B47" w:rsidRDefault="002821AB" w:rsidP="00630D9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2821AB" w:rsidRPr="00163B47" w:rsidRDefault="002821AB" w:rsidP="00630D9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44" w:type="pct"/>
        <w:tblLayout w:type="fixed"/>
        <w:tblLook w:val="0000"/>
      </w:tblPr>
      <w:tblGrid>
        <w:gridCol w:w="529"/>
        <w:gridCol w:w="3832"/>
        <w:gridCol w:w="709"/>
        <w:gridCol w:w="850"/>
        <w:gridCol w:w="1418"/>
        <w:gridCol w:w="1275"/>
        <w:gridCol w:w="851"/>
      </w:tblGrid>
      <w:tr w:rsidR="002821AB" w:rsidRPr="009C5D4E" w:rsidTr="00630D95">
        <w:trPr>
          <w:trHeight w:val="203"/>
        </w:trPr>
        <w:tc>
          <w:tcPr>
            <w:tcW w:w="5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821AB" w:rsidRPr="009C5D4E" w:rsidRDefault="002821A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821AB" w:rsidRPr="009C5D4E" w:rsidRDefault="002821A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9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21AB" w:rsidRPr="009C5D4E" w:rsidRDefault="002821A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821AB" w:rsidRPr="009C5D4E" w:rsidRDefault="002821A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821AB" w:rsidRPr="009C5D4E" w:rsidRDefault="002821A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2821AB" w:rsidRPr="009C5D4E" w:rsidTr="00630D95">
        <w:trPr>
          <w:trHeight w:val="533"/>
        </w:trPr>
        <w:tc>
          <w:tcPr>
            <w:tcW w:w="52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821AB" w:rsidRPr="009C5D4E" w:rsidRDefault="002821A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821AB" w:rsidRPr="009C5D4E" w:rsidRDefault="002821A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21AB" w:rsidRPr="009C5D4E" w:rsidRDefault="002821A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21AB" w:rsidRPr="009C5D4E" w:rsidRDefault="002821AB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2821AB" w:rsidRPr="009C5D4E" w:rsidRDefault="002821A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821AB" w:rsidRPr="009C5D4E" w:rsidRDefault="002821A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821AB" w:rsidRPr="009C5D4E" w:rsidRDefault="002821A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821AB" w:rsidRPr="009C5D4E" w:rsidTr="00630D95">
        <w:trPr>
          <w:trHeight w:val="1"/>
        </w:trPr>
        <w:tc>
          <w:tcPr>
            <w:tcW w:w="5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21AB" w:rsidRPr="009C5D4E" w:rsidRDefault="002821AB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21AB" w:rsidRPr="009C5D4E" w:rsidRDefault="002821AB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21AB" w:rsidRPr="009C5D4E" w:rsidRDefault="002821A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21AB" w:rsidRPr="009C5D4E" w:rsidRDefault="002821A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21AB" w:rsidRPr="009C5D4E" w:rsidRDefault="002821AB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21AB" w:rsidRPr="009C5D4E" w:rsidRDefault="002821AB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21AB" w:rsidRPr="009C5D4E" w:rsidRDefault="002821AB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7313" w:rsidRPr="009C5D4E" w:rsidTr="00630D95">
        <w:trPr>
          <w:trHeight w:val="1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313" w:rsidRPr="009C5D4E" w:rsidRDefault="004D1EB3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14"/>
                <w:rFonts w:ascii="Times New Roman" w:hAnsi="Times New Roman"/>
                <w:bCs w:val="0"/>
                <w:sz w:val="24"/>
                <w:szCs w:val="24"/>
              </w:rPr>
              <w:t>Раздел 1. Стратегические направления развития образования</w:t>
            </w:r>
          </w:p>
        </w:tc>
      </w:tr>
      <w:tr w:rsidR="009B5F1D" w:rsidRPr="009C5D4E" w:rsidTr="00630D95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5F1D" w:rsidRPr="009C5D4E" w:rsidRDefault="009B5F1D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5D4E">
              <w:rPr>
                <w:rFonts w:ascii="Times New Roman" w:hAnsi="Times New Roman"/>
                <w:sz w:val="24"/>
                <w:szCs w:val="24"/>
              </w:rPr>
              <w:t>Стратегия развития образования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5F1D" w:rsidRPr="009C5D4E" w:rsidRDefault="004F68E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5F1D" w:rsidRPr="009C5D4E" w:rsidRDefault="004F68E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B5F1D" w:rsidRPr="009C5D4E" w:rsidTr="00630D95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5F1D" w:rsidRPr="009C5D4E" w:rsidRDefault="007F3E62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5D4E">
              <w:rPr>
                <w:rFonts w:ascii="Times New Roman" w:hAnsi="Times New Roman"/>
                <w:sz w:val="24"/>
                <w:szCs w:val="24"/>
              </w:rPr>
              <w:t>Законодательство,</w:t>
            </w:r>
            <w:r w:rsidR="009B5F1D" w:rsidRPr="009C5D4E">
              <w:rPr>
                <w:rFonts w:ascii="Times New Roman" w:hAnsi="Times New Roman"/>
                <w:sz w:val="24"/>
                <w:szCs w:val="24"/>
              </w:rPr>
              <w:t xml:space="preserve"> регулирующее отношения в области образования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5F1D" w:rsidRPr="009C5D4E" w:rsidRDefault="004F68E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A7313" w:rsidRPr="009C5D4E" w:rsidTr="00630D95">
        <w:trPr>
          <w:trHeight w:val="1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313" w:rsidRPr="009C5D4E" w:rsidRDefault="002A7313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Style w:val="141"/>
                <w:rFonts w:ascii="Times New Roman" w:hAnsi="Times New Roman"/>
                <w:bCs w:val="0"/>
                <w:sz w:val="24"/>
                <w:szCs w:val="24"/>
              </w:rPr>
              <w:t>Раздел 2</w:t>
            </w:r>
            <w:r w:rsidRPr="009C5D4E">
              <w:rPr>
                <w:rFonts w:ascii="Times New Roman" w:hAnsi="Times New Roman"/>
                <w:b/>
                <w:i/>
                <w:sz w:val="24"/>
                <w:szCs w:val="24"/>
              </w:rPr>
              <w:t>. Нормативно-правовые и организационные основы деятельности образовательных учреждений</w:t>
            </w:r>
          </w:p>
        </w:tc>
      </w:tr>
      <w:tr w:rsidR="009B5F1D" w:rsidRPr="009C5D4E" w:rsidTr="00630D95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5F1D" w:rsidRPr="009C5D4E" w:rsidRDefault="009B5F1D" w:rsidP="009C5D4E">
            <w:pPr>
              <w:pStyle w:val="31"/>
              <w:shd w:val="clear" w:color="auto" w:fill="auto"/>
              <w:spacing w:after="0" w:line="240" w:lineRule="auto"/>
              <w:rPr>
                <w:rStyle w:val="141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C5D4E">
              <w:rPr>
                <w:rFonts w:ascii="Times New Roman" w:hAnsi="Times New Roman" w:cs="Times New Roman"/>
                <w:sz w:val="24"/>
                <w:szCs w:val="24"/>
              </w:rPr>
              <w:t>Правовой статус образовательного учреждения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5F1D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5F1D" w:rsidRPr="009C5D4E" w:rsidRDefault="004F68E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9B5F1D" w:rsidRPr="009C5D4E" w:rsidTr="00630D95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5F1D" w:rsidRPr="009C5D4E" w:rsidRDefault="009B5F1D" w:rsidP="009C5D4E">
            <w:pPr>
              <w:pStyle w:val="31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5D4E">
              <w:rPr>
                <w:rFonts w:ascii="Times New Roman" w:hAnsi="Times New Roman" w:cs="Times New Roman"/>
                <w:sz w:val="24"/>
                <w:szCs w:val="24"/>
              </w:rPr>
              <w:t>Типы и виды ОУ. Регламентация их деятельности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B5F1D" w:rsidRPr="009C5D4E" w:rsidTr="00630D95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5F1D" w:rsidRPr="009C5D4E" w:rsidRDefault="009B5F1D" w:rsidP="009C5D4E">
            <w:pPr>
              <w:pStyle w:val="31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5D4E">
              <w:rPr>
                <w:rFonts w:ascii="Times New Roman" w:hAnsi="Times New Roman" w:cs="Times New Roman"/>
                <w:sz w:val="24"/>
                <w:szCs w:val="24"/>
              </w:rPr>
              <w:t>Защита прав и законных интересов ОУ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5F1D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B5F1D" w:rsidRPr="009C5D4E" w:rsidTr="00630D95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5F1D" w:rsidRPr="009C5D4E" w:rsidRDefault="009B5F1D" w:rsidP="009C5D4E">
            <w:pPr>
              <w:pStyle w:val="31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5D4E">
              <w:rPr>
                <w:rFonts w:ascii="Times New Roman" w:hAnsi="Times New Roman" w:cs="Times New Roman"/>
                <w:sz w:val="24"/>
                <w:szCs w:val="24"/>
              </w:rPr>
              <w:t>Основы правового регулирования финансовой и хозяйственной деятельности ОУ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2A7313" w:rsidRPr="009C5D4E" w:rsidTr="00630D95">
        <w:trPr>
          <w:trHeight w:val="1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313" w:rsidRPr="009C5D4E" w:rsidRDefault="002A7313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hAnsi="Times New Roman"/>
                <w:b/>
                <w:i/>
                <w:sz w:val="24"/>
                <w:szCs w:val="24"/>
              </w:rPr>
              <w:t>Раздел 3. Управление системой образования</w:t>
            </w:r>
          </w:p>
        </w:tc>
      </w:tr>
      <w:tr w:rsidR="009B5F1D" w:rsidRPr="009C5D4E" w:rsidTr="00630D95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5F1D" w:rsidRPr="009C5D4E" w:rsidRDefault="009B5F1D" w:rsidP="009C5D4E">
            <w:pPr>
              <w:pStyle w:val="31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5D4E">
              <w:rPr>
                <w:rFonts w:ascii="Times New Roman" w:hAnsi="Times New Roman" w:cs="Times New Roman"/>
                <w:sz w:val="24"/>
                <w:szCs w:val="24"/>
              </w:rPr>
              <w:t>Управление системой образования на федеральном, региональном и муниципальном уровнях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5F1D" w:rsidRPr="009C5D4E" w:rsidRDefault="004F68E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5F1D" w:rsidRPr="009C5D4E" w:rsidRDefault="004F68E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9B5F1D" w:rsidRPr="009C5D4E" w:rsidTr="00630D95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5F1D" w:rsidRPr="009C5D4E" w:rsidRDefault="009B5F1D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5D4E">
              <w:rPr>
                <w:rFonts w:ascii="Times New Roman" w:hAnsi="Times New Roman"/>
                <w:sz w:val="24"/>
                <w:szCs w:val="24"/>
              </w:rPr>
              <w:t>Управление образовательным процессом на уровне ОУ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5F1D" w:rsidRPr="009C5D4E" w:rsidRDefault="004F68E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5F1D" w:rsidRPr="009C5D4E" w:rsidRDefault="004F68E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A7313" w:rsidRPr="009C5D4E" w:rsidTr="00630D95">
        <w:trPr>
          <w:trHeight w:val="1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313" w:rsidRPr="009C5D4E" w:rsidRDefault="002A7313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Раздел 4. Образовательные правоотношения в системе непрерывного образования </w:t>
            </w:r>
          </w:p>
        </w:tc>
      </w:tr>
      <w:tr w:rsidR="009B5F1D" w:rsidRPr="009C5D4E" w:rsidTr="00630D95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5F1D" w:rsidRPr="009C5D4E" w:rsidRDefault="009B5F1D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5D4E">
              <w:rPr>
                <w:rFonts w:ascii="Times New Roman" w:hAnsi="Times New Roman"/>
                <w:sz w:val="24"/>
                <w:szCs w:val="24"/>
              </w:rPr>
              <w:t>Нормативно-правовое обеспечение взаимодействия систем общего и профессионального образования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5F1D" w:rsidRPr="009C5D4E" w:rsidRDefault="004F68E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5F1D" w:rsidRPr="009C5D4E" w:rsidRDefault="004F68E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9B5F1D" w:rsidRPr="009C5D4E" w:rsidTr="00630D95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5F1D" w:rsidRPr="009C5D4E" w:rsidRDefault="009B5F1D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5D4E">
              <w:rPr>
                <w:rFonts w:ascii="Times New Roman" w:hAnsi="Times New Roman"/>
                <w:sz w:val="24"/>
                <w:szCs w:val="24"/>
              </w:rPr>
              <w:t>Понятие непрерывного образования. Формы получения непрерывного образования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5F1D" w:rsidRPr="009C5D4E" w:rsidRDefault="004F68E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5F1D" w:rsidRPr="009C5D4E" w:rsidRDefault="004F68E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A7313" w:rsidRPr="009C5D4E" w:rsidTr="00630D95">
        <w:trPr>
          <w:trHeight w:val="1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313" w:rsidRPr="009C5D4E" w:rsidRDefault="002A7313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hAnsi="Times New Roman"/>
                <w:b/>
                <w:i/>
                <w:sz w:val="24"/>
                <w:szCs w:val="24"/>
              </w:rPr>
              <w:t>Раздел 5. Нормативно-правовое обеспечение послевузовского и дополнительного профессионального образования</w:t>
            </w:r>
          </w:p>
        </w:tc>
      </w:tr>
      <w:tr w:rsidR="009B5F1D" w:rsidRPr="009C5D4E" w:rsidTr="00630D95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5F1D" w:rsidRPr="009C5D4E" w:rsidRDefault="009B5F1D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5D4E">
              <w:rPr>
                <w:rFonts w:ascii="Times New Roman" w:hAnsi="Times New Roman"/>
                <w:sz w:val="24"/>
                <w:szCs w:val="24"/>
              </w:rPr>
              <w:t xml:space="preserve">Структура и нормативно-правовое обеспечение послевузовского профессионального образования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5F1D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5F1D" w:rsidRPr="009C5D4E" w:rsidRDefault="004F68E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5F1D" w:rsidRPr="009C5D4E" w:rsidRDefault="004F68E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B5F1D" w:rsidRPr="009C5D4E" w:rsidTr="00630D95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5F1D" w:rsidRPr="009C5D4E" w:rsidRDefault="009B5F1D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5D4E">
              <w:rPr>
                <w:rFonts w:ascii="Times New Roman" w:hAnsi="Times New Roman"/>
                <w:sz w:val="24"/>
                <w:szCs w:val="24"/>
              </w:rPr>
              <w:t xml:space="preserve">Правовое и нормативное обеспечение дополнительного профессионального образования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5F1D" w:rsidRPr="009C5D4E" w:rsidRDefault="004F68E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5F1D" w:rsidRPr="009C5D4E" w:rsidRDefault="004F68E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A7313" w:rsidRPr="009C5D4E" w:rsidTr="00630D95">
        <w:trPr>
          <w:trHeight w:val="1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313" w:rsidRPr="009C5D4E" w:rsidRDefault="002A7313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Style w:val="223"/>
                <w:rFonts w:ascii="Times New Roman" w:hAnsi="Times New Roman"/>
                <w:i/>
                <w:sz w:val="24"/>
                <w:szCs w:val="24"/>
                <w:u w:val="none"/>
              </w:rPr>
              <w:lastRenderedPageBreak/>
              <w:t>Раздел 6. Основные правовые акты международного образовательного законодательства</w:t>
            </w:r>
          </w:p>
        </w:tc>
      </w:tr>
      <w:tr w:rsidR="009B5F1D" w:rsidRPr="009C5D4E" w:rsidTr="00630D95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5F1D" w:rsidRPr="009C5D4E" w:rsidRDefault="009B5F1D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5D4E">
              <w:rPr>
                <w:rFonts w:ascii="Times New Roman" w:hAnsi="Times New Roman"/>
                <w:sz w:val="24"/>
                <w:szCs w:val="24"/>
              </w:rPr>
              <w:t>Зарубежные образовательные системы и направления их реформирования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5F1D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5F1D" w:rsidRPr="009C5D4E" w:rsidRDefault="004F68E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5F1D" w:rsidRPr="009C5D4E" w:rsidRDefault="004F68E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B5F1D" w:rsidRPr="009C5D4E" w:rsidTr="00630D95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5F1D" w:rsidRPr="009C5D4E" w:rsidRDefault="009B5F1D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5D4E">
              <w:rPr>
                <w:rFonts w:ascii="Times New Roman" w:hAnsi="Times New Roman"/>
                <w:sz w:val="24"/>
                <w:szCs w:val="24"/>
              </w:rPr>
              <w:t xml:space="preserve">Документы ООН, ЮНЕСКО. Рекомендации МОТ/ЮНЕСКО. НПА систем образования СНГ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5F1D" w:rsidRPr="009C5D4E" w:rsidRDefault="004F68E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5F1D" w:rsidRPr="009C5D4E" w:rsidRDefault="004F68E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821AB" w:rsidRPr="009C5D4E" w:rsidTr="00630D95">
        <w:trPr>
          <w:trHeight w:val="357"/>
        </w:trPr>
        <w:tc>
          <w:tcPr>
            <w:tcW w:w="43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21AB" w:rsidRPr="009C5D4E" w:rsidRDefault="002821AB" w:rsidP="009C5D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21AB" w:rsidRPr="009C5D4E" w:rsidRDefault="00091F2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21AB" w:rsidRPr="009C5D4E" w:rsidRDefault="00091F2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21AB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21AB" w:rsidRPr="009C5D4E" w:rsidRDefault="004F68E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21AB" w:rsidRPr="009C5D4E" w:rsidRDefault="004F68E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091F2E" w:rsidRDefault="00091F2E" w:rsidP="00630D9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821AB" w:rsidRPr="00091F2E" w:rsidRDefault="002821AB" w:rsidP="00630D95">
      <w:pPr>
        <w:pStyle w:val="a4"/>
        <w:numPr>
          <w:ilvl w:val="1"/>
          <w:numId w:val="32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91F2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Методы обучения</w:t>
      </w:r>
    </w:p>
    <w:p w:rsidR="00F5526F" w:rsidRPr="00163B47" w:rsidRDefault="00A7331C" w:rsidP="00630D95">
      <w:pPr>
        <w:pStyle w:val="a4"/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Проблемные методы обучения</w:t>
      </w:r>
    </w:p>
    <w:p w:rsidR="00F5526F" w:rsidRPr="00163B47" w:rsidRDefault="00F5526F" w:rsidP="00630D95">
      <w:pPr>
        <w:pStyle w:val="a4"/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Метод проектов</w:t>
      </w:r>
    </w:p>
    <w:p w:rsidR="00F5526F" w:rsidRPr="00163B47" w:rsidRDefault="00F5526F" w:rsidP="00630D95">
      <w:pPr>
        <w:pStyle w:val="a4"/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Кейс-задания</w:t>
      </w:r>
    </w:p>
    <w:p w:rsidR="00351E8B" w:rsidRDefault="00351E8B" w:rsidP="00351E8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821AB" w:rsidRPr="00163B47" w:rsidRDefault="002821AB" w:rsidP="00630D9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2821AB" w:rsidRPr="00163B47" w:rsidRDefault="002821AB" w:rsidP="00630D9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8"/>
        <w:gridCol w:w="1331"/>
        <w:gridCol w:w="1843"/>
        <w:gridCol w:w="1418"/>
        <w:gridCol w:w="1417"/>
        <w:gridCol w:w="1134"/>
        <w:gridCol w:w="851"/>
        <w:gridCol w:w="992"/>
      </w:tblGrid>
      <w:tr w:rsidR="009C5D4E" w:rsidRPr="009C5D4E" w:rsidTr="00630D95">
        <w:trPr>
          <w:trHeight w:val="600"/>
        </w:trPr>
        <w:tc>
          <w:tcPr>
            <w:tcW w:w="478" w:type="dxa"/>
            <w:vMerge w:val="restart"/>
            <w:shd w:val="clear" w:color="000000" w:fill="FFFFFF"/>
          </w:tcPr>
          <w:p w:rsidR="009C5D4E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31" w:type="dxa"/>
            <w:vMerge w:val="restart"/>
          </w:tcPr>
          <w:p w:rsidR="009C5D4E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vMerge w:val="restart"/>
          </w:tcPr>
          <w:p w:rsidR="009C5D4E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9C5D4E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8" w:type="dxa"/>
            <w:vMerge w:val="restart"/>
          </w:tcPr>
          <w:p w:rsidR="009C5D4E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7" w:type="dxa"/>
            <w:vMerge w:val="restart"/>
          </w:tcPr>
          <w:p w:rsidR="009C5D4E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9C5D4E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1E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9C5D4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351E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9C5D4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</w:tcPr>
          <w:p w:rsidR="009C5D4E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3" w:type="dxa"/>
            <w:gridSpan w:val="2"/>
          </w:tcPr>
          <w:p w:rsidR="009C5D4E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9C5D4E" w:rsidRPr="009C5D4E" w:rsidTr="00630D95">
        <w:trPr>
          <w:trHeight w:val="300"/>
        </w:trPr>
        <w:tc>
          <w:tcPr>
            <w:tcW w:w="478" w:type="dxa"/>
            <w:vMerge/>
            <w:shd w:val="clear" w:color="000000" w:fill="FFFFFF"/>
          </w:tcPr>
          <w:p w:rsidR="009C5D4E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  <w:vMerge/>
            <w:shd w:val="clear" w:color="000000" w:fill="FFFFFF"/>
          </w:tcPr>
          <w:p w:rsidR="009C5D4E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000000" w:fill="FFFFFF"/>
            <w:vAlign w:val="center"/>
          </w:tcPr>
          <w:p w:rsidR="009C5D4E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000000" w:fill="FFFFFF"/>
          </w:tcPr>
          <w:p w:rsidR="009C5D4E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9C5D4E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:rsidR="009C5D4E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9C5D4E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</w:tcPr>
          <w:p w:rsidR="009C5D4E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4D1EB3" w:rsidRPr="009C5D4E" w:rsidTr="00630D95">
        <w:trPr>
          <w:trHeight w:val="567"/>
        </w:trPr>
        <w:tc>
          <w:tcPr>
            <w:tcW w:w="478" w:type="dxa"/>
            <w:vMerge w:val="restart"/>
            <w:shd w:val="clear" w:color="000000" w:fill="FFFFFF"/>
          </w:tcPr>
          <w:p w:rsidR="004D1EB3" w:rsidRPr="009C5D4E" w:rsidRDefault="004D1EB3" w:rsidP="004D1E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31" w:type="dxa"/>
            <w:vMerge w:val="restart"/>
            <w:shd w:val="clear" w:color="000000" w:fill="FFFFFF"/>
          </w:tcPr>
          <w:p w:rsidR="004D1EB3" w:rsidRPr="009C5D4E" w:rsidRDefault="004D1EB3" w:rsidP="004D1E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shd w:val="clear" w:color="000000" w:fill="FFFFFF"/>
          </w:tcPr>
          <w:p w:rsidR="004D1EB3" w:rsidRPr="009C5D4E" w:rsidRDefault="009429DC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1418" w:type="dxa"/>
            <w:shd w:val="clear" w:color="000000" w:fill="FFFFFF"/>
          </w:tcPr>
          <w:p w:rsidR="004D1EB3" w:rsidRPr="009C5D4E" w:rsidRDefault="009429D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эссе</w:t>
            </w:r>
          </w:p>
        </w:tc>
        <w:tc>
          <w:tcPr>
            <w:tcW w:w="1417" w:type="dxa"/>
            <w:shd w:val="clear" w:color="000000" w:fill="FFFFFF"/>
          </w:tcPr>
          <w:p w:rsidR="004D1EB3" w:rsidRPr="009C5D4E" w:rsidRDefault="00A7331C" w:rsidP="00A733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4" w:type="dxa"/>
            <w:shd w:val="clear" w:color="000000" w:fill="FFFFFF"/>
          </w:tcPr>
          <w:p w:rsidR="004D1EB3" w:rsidRPr="009C5D4E" w:rsidRDefault="00A7331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000000" w:fill="FFFFFF"/>
          </w:tcPr>
          <w:p w:rsidR="004D1EB3" w:rsidRPr="009C5D4E" w:rsidRDefault="00A7331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shd w:val="clear" w:color="000000" w:fill="FFFFFF"/>
          </w:tcPr>
          <w:p w:rsidR="004D1EB3" w:rsidRPr="009C5D4E" w:rsidRDefault="00A7331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D1EB3" w:rsidRPr="009C5D4E" w:rsidTr="00630D95">
        <w:trPr>
          <w:trHeight w:val="575"/>
        </w:trPr>
        <w:tc>
          <w:tcPr>
            <w:tcW w:w="478" w:type="dxa"/>
            <w:vMerge/>
            <w:shd w:val="clear" w:color="000000" w:fill="FFFFFF"/>
          </w:tcPr>
          <w:p w:rsidR="004D1EB3" w:rsidRPr="009C5D4E" w:rsidRDefault="004D1EB3" w:rsidP="00630D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  <w:vMerge/>
            <w:shd w:val="clear" w:color="000000" w:fill="FFFFFF"/>
          </w:tcPr>
          <w:p w:rsidR="004D1EB3" w:rsidRPr="009C5D4E" w:rsidRDefault="004D1EB3" w:rsidP="004D1E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</w:tcPr>
          <w:p w:rsidR="004D1EB3" w:rsidRPr="009C5D4E" w:rsidRDefault="004D1EB3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D4E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418" w:type="dxa"/>
            <w:shd w:val="clear" w:color="000000" w:fill="FFFFFF"/>
          </w:tcPr>
          <w:p w:rsidR="004D1EB3" w:rsidRPr="009C5D4E" w:rsidRDefault="009429DC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практического задания</w:t>
            </w:r>
          </w:p>
        </w:tc>
        <w:tc>
          <w:tcPr>
            <w:tcW w:w="1417" w:type="dxa"/>
            <w:shd w:val="clear" w:color="000000" w:fill="FFFFFF"/>
          </w:tcPr>
          <w:p w:rsidR="004D1EB3" w:rsidRPr="009C5D4E" w:rsidRDefault="00A7331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1134" w:type="dxa"/>
            <w:shd w:val="clear" w:color="000000" w:fill="FFFFFF"/>
          </w:tcPr>
          <w:p w:rsidR="004D1EB3" w:rsidRPr="009C5D4E" w:rsidRDefault="00A7331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000000" w:fill="FFFFFF"/>
          </w:tcPr>
          <w:p w:rsidR="004D1EB3" w:rsidRPr="009C5D4E" w:rsidRDefault="00A7331C" w:rsidP="00A733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  <w:shd w:val="clear" w:color="000000" w:fill="FFFFFF"/>
          </w:tcPr>
          <w:p w:rsidR="004D1EB3" w:rsidRPr="009C5D4E" w:rsidRDefault="00A7331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9429DC" w:rsidRPr="009C5D4E" w:rsidTr="00630D95">
        <w:trPr>
          <w:trHeight w:val="413"/>
        </w:trPr>
        <w:tc>
          <w:tcPr>
            <w:tcW w:w="478" w:type="dxa"/>
            <w:vMerge/>
            <w:shd w:val="clear" w:color="000000" w:fill="FFFFFF"/>
          </w:tcPr>
          <w:p w:rsidR="009429DC" w:rsidRPr="009C5D4E" w:rsidRDefault="009429DC" w:rsidP="00630D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  <w:vMerge/>
            <w:shd w:val="clear" w:color="000000" w:fill="FFFFFF"/>
          </w:tcPr>
          <w:p w:rsidR="009429DC" w:rsidRPr="009C5D4E" w:rsidRDefault="009429DC" w:rsidP="004D1E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</w:tcPr>
          <w:p w:rsidR="009429DC" w:rsidRPr="009C5D4E" w:rsidRDefault="009429DC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D4E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</w:tc>
        <w:tc>
          <w:tcPr>
            <w:tcW w:w="1418" w:type="dxa"/>
            <w:shd w:val="clear" w:color="000000" w:fill="FFFFFF"/>
          </w:tcPr>
          <w:p w:rsidR="009429DC" w:rsidRPr="009C5D4E" w:rsidRDefault="009429D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</w:tc>
        <w:tc>
          <w:tcPr>
            <w:tcW w:w="1417" w:type="dxa"/>
            <w:shd w:val="clear" w:color="000000" w:fill="FFFFFF"/>
          </w:tcPr>
          <w:p w:rsidR="009429DC" w:rsidRPr="009C5D4E" w:rsidRDefault="009429D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4" w:type="dxa"/>
            <w:shd w:val="clear" w:color="000000" w:fill="FFFFFF"/>
          </w:tcPr>
          <w:p w:rsidR="009429DC" w:rsidRPr="009C5D4E" w:rsidRDefault="009429D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000000" w:fill="FFFFFF"/>
          </w:tcPr>
          <w:p w:rsidR="009429DC" w:rsidRPr="009C5D4E" w:rsidRDefault="009429DC" w:rsidP="00A733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shd w:val="clear" w:color="000000" w:fill="FFFFFF"/>
          </w:tcPr>
          <w:p w:rsidR="009429DC" w:rsidRPr="009C5D4E" w:rsidRDefault="009429D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D1EB3" w:rsidRPr="009C5D4E" w:rsidTr="00630D95">
        <w:trPr>
          <w:trHeight w:val="407"/>
        </w:trPr>
        <w:tc>
          <w:tcPr>
            <w:tcW w:w="478" w:type="dxa"/>
            <w:vMerge/>
            <w:shd w:val="clear" w:color="000000" w:fill="FFFFFF"/>
          </w:tcPr>
          <w:p w:rsidR="004D1EB3" w:rsidRPr="009C5D4E" w:rsidRDefault="004D1EB3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  <w:vMerge/>
            <w:shd w:val="clear" w:color="000000" w:fill="FFFFFF"/>
            <w:vAlign w:val="center"/>
          </w:tcPr>
          <w:p w:rsidR="004D1EB3" w:rsidRPr="009C5D4E" w:rsidRDefault="004D1EB3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4D1EB3" w:rsidRPr="009C5D4E" w:rsidRDefault="004D1EB3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D4E">
              <w:rPr>
                <w:rFonts w:ascii="Times New Roman" w:hAnsi="Times New Roman"/>
                <w:sz w:val="24"/>
                <w:szCs w:val="24"/>
              </w:rPr>
              <w:t>Тесты в ЭОС</w:t>
            </w:r>
          </w:p>
          <w:p w:rsidR="004D1EB3" w:rsidRPr="009C5D4E" w:rsidRDefault="004D1EB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4D1EB3" w:rsidRPr="009C5D4E" w:rsidRDefault="004D1EB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в ЭОС </w:t>
            </w:r>
            <w:r w:rsidRPr="009C5D4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Moodle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4D1EB3" w:rsidRPr="009C5D4E" w:rsidRDefault="00A7331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D1EB3" w:rsidRPr="009C5D4E" w:rsidRDefault="00A7331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4D1EB3" w:rsidRPr="009C5D4E" w:rsidRDefault="00A7331C" w:rsidP="00A733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D1EB3" w:rsidRPr="009C5D4E" w:rsidRDefault="00A7331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D1EB3" w:rsidRPr="009C5D4E" w:rsidTr="00630D95">
        <w:trPr>
          <w:trHeight w:val="300"/>
        </w:trPr>
        <w:tc>
          <w:tcPr>
            <w:tcW w:w="478" w:type="dxa"/>
            <w:shd w:val="clear" w:color="000000" w:fill="FFFFFF"/>
          </w:tcPr>
          <w:p w:rsidR="004D1EB3" w:rsidRPr="009C5D4E" w:rsidRDefault="004D1EB3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  <w:shd w:val="clear" w:color="000000" w:fill="FFFFFF"/>
          </w:tcPr>
          <w:p w:rsidR="004D1EB3" w:rsidRPr="009C5D4E" w:rsidRDefault="004D1EB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4D1EB3" w:rsidRPr="009C5D4E" w:rsidRDefault="004D1EB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418" w:type="dxa"/>
            <w:shd w:val="clear" w:color="000000" w:fill="FFFFFF"/>
          </w:tcPr>
          <w:p w:rsidR="004D1EB3" w:rsidRPr="009C5D4E" w:rsidRDefault="004D1EB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000000" w:fill="FFFFFF"/>
            <w:vAlign w:val="center"/>
          </w:tcPr>
          <w:p w:rsidR="004D1EB3" w:rsidRPr="009C5D4E" w:rsidRDefault="004D1EB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4D1EB3" w:rsidRPr="009C5D4E" w:rsidRDefault="004D1EB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4D1EB3" w:rsidRPr="009C5D4E" w:rsidRDefault="00A7331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2" w:type="dxa"/>
            <w:vAlign w:val="center"/>
          </w:tcPr>
          <w:p w:rsidR="004D1EB3" w:rsidRPr="009C5D4E" w:rsidRDefault="00A7331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9C5D4E" w:rsidRPr="009C5D4E" w:rsidTr="00630D95">
        <w:trPr>
          <w:trHeight w:val="300"/>
        </w:trPr>
        <w:tc>
          <w:tcPr>
            <w:tcW w:w="478" w:type="dxa"/>
            <w:shd w:val="clear" w:color="000000" w:fill="FFFFFF"/>
          </w:tcPr>
          <w:p w:rsidR="009C5D4E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  <w:shd w:val="clear" w:color="000000" w:fill="FFFFFF"/>
          </w:tcPr>
          <w:p w:rsidR="009C5D4E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9C5D4E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shd w:val="clear" w:color="000000" w:fill="FFFFFF"/>
          </w:tcPr>
          <w:p w:rsidR="009C5D4E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000000" w:fill="FFFFFF"/>
            <w:vAlign w:val="center"/>
          </w:tcPr>
          <w:p w:rsidR="009C5D4E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9C5D4E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9C5D4E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2" w:type="dxa"/>
            <w:vAlign w:val="center"/>
          </w:tcPr>
          <w:p w:rsidR="009C5D4E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2821AB" w:rsidRPr="00163B47" w:rsidRDefault="002821AB" w:rsidP="009C5D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821AB" w:rsidRPr="00163B47" w:rsidRDefault="002821AB" w:rsidP="006E41A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2821AB" w:rsidRDefault="002821AB" w:rsidP="006E4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63B4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306ECA" w:rsidRPr="00306ECA" w:rsidRDefault="00306ECA" w:rsidP="00306ECA">
      <w:pPr>
        <w:pStyle w:val="aa"/>
        <w:spacing w:before="0" w:beforeAutospacing="0" w:after="0" w:afterAutospacing="0" w:line="276" w:lineRule="auto"/>
        <w:ind w:firstLine="709"/>
        <w:rPr>
          <w:color w:val="000000"/>
        </w:rPr>
      </w:pPr>
      <w:r w:rsidRPr="00306ECA">
        <w:rPr>
          <w:color w:val="000000"/>
        </w:rPr>
        <w:t>1. Мандель, Б.Р. Педагогика высшей школы: история, проблематика, принципы: учебное пособие для обучающихся в магистратуре / Б.Р. Мандель. - Москва; Берлин: Директ-Медиа, 2017. - 619 с.: ил. - Библиогр. в кн. - ISBN 978-5-4475-8778-9; То же [Электронный ресурс]. - URL: http://biblioclub.ru/index.php?page=book&amp;id=450639.</w:t>
      </w:r>
    </w:p>
    <w:p w:rsidR="00306ECA" w:rsidRPr="00306ECA" w:rsidRDefault="00306ECA" w:rsidP="00306ECA">
      <w:pPr>
        <w:pStyle w:val="aa"/>
        <w:spacing w:before="0" w:beforeAutospacing="0" w:after="0" w:afterAutospacing="0" w:line="276" w:lineRule="auto"/>
        <w:ind w:firstLine="709"/>
        <w:rPr>
          <w:color w:val="000000"/>
        </w:rPr>
      </w:pPr>
      <w:r w:rsidRPr="00306ECA">
        <w:rPr>
          <w:color w:val="000000"/>
        </w:rPr>
        <w:t>2. Технологии профессионального образования: учебное пособие / авт.-сост. Д.А. Хохлова; Министерство образования и науки Российской Федерации, СевероКавказский федеральный университет. - Ставрополь: СКФУ, 2017. - 413 с.: схем.табл.; То же [Электронный ресурс]. - URL: http://biblioclub.ru/index.php?page=book&amp;id=494815</w:t>
      </w:r>
    </w:p>
    <w:p w:rsidR="002821AB" w:rsidRDefault="002821AB" w:rsidP="00306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306ECA" w:rsidRPr="00306ECA" w:rsidRDefault="00306ECA" w:rsidP="00306ECA">
      <w:pPr>
        <w:pStyle w:val="aa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 w:rsidRPr="00306ECA">
        <w:rPr>
          <w:color w:val="000000"/>
        </w:rPr>
        <w:lastRenderedPageBreak/>
        <w:t>1. Костюк, Н.В. Педагогика профессионального образования: учебное пособие / Н.В. Костюк;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Билиогр.: с. 114-115 - ISBN 978-5-8154-0349-9; То же [Электронный ресурс]. - URL: http://biblioclub.ru/index.php?page=book&amp;id=472630</w:t>
      </w:r>
    </w:p>
    <w:p w:rsidR="00306ECA" w:rsidRPr="00306ECA" w:rsidRDefault="00306ECA" w:rsidP="00306ECA">
      <w:pPr>
        <w:pStyle w:val="aa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 w:rsidRPr="00306ECA">
        <w:rPr>
          <w:color w:val="000000"/>
        </w:rPr>
        <w:t>2. Усманов, В.В. Профессиональная педагогика: учебное пособие / В.В. Усманов, Ю.В. Слесарев, И.В. Марусева. - Москва; Берлин: Директ-Медиа, 2017. - 295 с.: ил., схем.табл. - Библиогр. в кн. - ISBN 978-5-4475-9237-0; То же [Электронный ресурс]. - URL: http://biblioclub.ru/index.php?page=book&amp;id=474292.</w:t>
      </w:r>
    </w:p>
    <w:p w:rsidR="00DD5D46" w:rsidRPr="006E41A6" w:rsidRDefault="00B53EAB" w:rsidP="00306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E41A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 </w:t>
      </w:r>
      <w:r w:rsidR="006E41A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Перечень учебно-методического обеспечения для самостоятельной работы обучающихся по дисциплине</w:t>
      </w:r>
    </w:p>
    <w:p w:rsidR="00E558C2" w:rsidRPr="009C5D4E" w:rsidRDefault="00E558C2" w:rsidP="00306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9C5D4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Сырых, В.М. Образовательное право: учеб. Пособие [Текст]/ В.М. Сырых. – М., 2009. – 563 с.</w:t>
      </w:r>
    </w:p>
    <w:p w:rsidR="00E558C2" w:rsidRPr="009C5D4E" w:rsidRDefault="00E558C2" w:rsidP="00306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9C5D4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Сырых, В.М. Введение в теорию образовательного права [Текст] / В.М. Сырых. – М., 2010. – 545 с.</w:t>
      </w:r>
    </w:p>
    <w:p w:rsidR="002821AB" w:rsidRPr="00163B47" w:rsidRDefault="002821AB" w:rsidP="006E4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06280" w:rsidRPr="00806280" w:rsidRDefault="00806280" w:rsidP="00806280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theme="minorBidi"/>
          <w:sz w:val="24"/>
          <w:szCs w:val="24"/>
        </w:rPr>
      </w:pPr>
      <w:r>
        <w:rPr>
          <w:rFonts w:ascii="Times New Roman" w:eastAsiaTheme="minorHAnsi" w:hAnsi="Times New Roman" w:cstheme="minorBidi"/>
          <w:sz w:val="24"/>
          <w:szCs w:val="24"/>
        </w:rPr>
        <w:t xml:space="preserve">1. </w:t>
      </w:r>
      <w:r w:rsidRPr="00806280">
        <w:rPr>
          <w:rFonts w:ascii="Times New Roman" w:eastAsiaTheme="minorHAnsi" w:hAnsi="Times New Roman" w:cstheme="minorBidi"/>
          <w:sz w:val="24"/>
          <w:szCs w:val="24"/>
        </w:rPr>
        <w:t xml:space="preserve">Новиков А.М. </w:t>
      </w:r>
      <w:r w:rsidRPr="00806280">
        <w:rPr>
          <w:rFonts w:ascii="Times New Roman" w:eastAsiaTheme="minorHAnsi" w:hAnsi="Times New Roman" w:cstheme="minorBidi"/>
          <w:bCs/>
          <w:color w:val="000000"/>
          <w:sz w:val="24"/>
          <w:szCs w:val="24"/>
          <w:shd w:val="clear" w:color="auto" w:fill="FFFFFF"/>
        </w:rPr>
        <w:t xml:space="preserve">Основания педагогики.Пособие для авторов учебников и преподавателей </w:t>
      </w:r>
      <w:r w:rsidR="007F3E62" w:rsidRPr="00806280">
        <w:rPr>
          <w:rFonts w:ascii="Times New Roman" w:eastAsiaTheme="minorHAnsi" w:hAnsi="Times New Roman" w:cstheme="minorBidi"/>
          <w:bCs/>
          <w:color w:val="000000"/>
          <w:sz w:val="24"/>
          <w:szCs w:val="24"/>
          <w:shd w:val="clear" w:color="auto" w:fill="FFFFFF"/>
        </w:rPr>
        <w:t>педагогики.М.: Эгвес</w:t>
      </w:r>
      <w:r w:rsidRPr="00806280">
        <w:rPr>
          <w:rFonts w:ascii="Times New Roman" w:eastAsiaTheme="minorHAnsi" w:hAnsi="Times New Roman" w:cstheme="minorBidi"/>
          <w:bCs/>
          <w:color w:val="000000"/>
          <w:sz w:val="24"/>
          <w:szCs w:val="24"/>
          <w:shd w:val="clear" w:color="auto" w:fill="FFFFFF"/>
        </w:rPr>
        <w:t xml:space="preserve">, </w:t>
      </w:r>
      <w:r w:rsidR="007F3E62" w:rsidRPr="00806280">
        <w:rPr>
          <w:rFonts w:ascii="Times New Roman" w:eastAsiaTheme="minorHAnsi" w:hAnsi="Times New Roman" w:cstheme="minorBidi"/>
          <w:bCs/>
          <w:color w:val="000000"/>
          <w:sz w:val="24"/>
          <w:szCs w:val="24"/>
          <w:shd w:val="clear" w:color="auto" w:fill="FFFFFF"/>
        </w:rPr>
        <w:t>2010. -</w:t>
      </w:r>
      <w:r w:rsidRPr="00806280">
        <w:rPr>
          <w:rFonts w:ascii="Times New Roman" w:eastAsiaTheme="minorHAnsi" w:hAnsi="Times New Roman" w:cstheme="minorBidi"/>
          <w:bCs/>
          <w:color w:val="000000"/>
          <w:sz w:val="24"/>
          <w:szCs w:val="24"/>
          <w:shd w:val="clear" w:color="auto" w:fill="FFFFFF"/>
        </w:rPr>
        <w:t xml:space="preserve"> 208с. </w:t>
      </w:r>
      <w:hyperlink r:id="rId10" w:history="1">
        <w:r w:rsidR="00486AD9" w:rsidRPr="00806280">
          <w:rPr>
            <w:rFonts w:ascii="Times New Roman" w:eastAsiaTheme="minorHAnsi" w:hAnsi="Times New Roman" w:cstheme="minorBidi"/>
            <w:bCs/>
            <w:color w:val="0000FF"/>
            <w:sz w:val="24"/>
            <w:szCs w:val="24"/>
            <w:u w:val="single"/>
            <w:shd w:val="clear" w:color="auto" w:fill="FFFFFF"/>
          </w:rPr>
          <w:t>http://www.anovikov.ru/books/op.pdf</w:t>
        </w:r>
      </w:hyperlink>
    </w:p>
    <w:p w:rsidR="00B53EAB" w:rsidRDefault="00B53EAB" w:rsidP="006E41A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821AB" w:rsidRPr="00163B47" w:rsidRDefault="002821AB" w:rsidP="006E41A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2821AB" w:rsidRPr="00163B47" w:rsidRDefault="002821AB" w:rsidP="006E41A6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2821AB" w:rsidRPr="00163B47" w:rsidRDefault="002821AB" w:rsidP="006E41A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821AB" w:rsidRPr="00163B47" w:rsidRDefault="002821AB" w:rsidP="006E41A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2821AB" w:rsidRPr="00163B47" w:rsidRDefault="002821AB" w:rsidP="006E41A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F5526F" w:rsidRPr="00163B47" w:rsidRDefault="00F5526F" w:rsidP="006E41A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Аудитория, оснащенная необходимым оборудованием для проведения лекционных и практических занятий. Оборудование педагогического кабинета: стенды, плакаты, учебно-методические пособия, дидактический материал. </w:t>
      </w:r>
    </w:p>
    <w:p w:rsidR="00F5526F" w:rsidRPr="00163B47" w:rsidRDefault="00F5526F" w:rsidP="006E41A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Технические средства обучения, мультимедийное оборудование.</w:t>
      </w:r>
    </w:p>
    <w:p w:rsidR="00D30C1A" w:rsidRPr="009C5D4E" w:rsidRDefault="00D30C1A" w:rsidP="006E41A6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C5D4E" w:rsidRPr="009C5D4E" w:rsidRDefault="009C5D4E" w:rsidP="006E41A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C5D4E" w:rsidRPr="009C5D4E" w:rsidRDefault="009C5D4E" w:rsidP="00D53AF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Программное обеспечение: Пакет MicrosoftOffice; браузеры GoogleChrome,  MozillaFirefox, Opera  или др.; поисковые систем Google, Rambler, Yandex и др.; технология ВикиВики; сервисы on-line визуализации, например, Bubbl.us, Mindmeister.com и др.; облачные технологии Google или MicrosoftOfficeon-line, LMS Moodle.</w:t>
      </w:r>
    </w:p>
    <w:p w:rsidR="009C5D4E" w:rsidRPr="009C5D4E" w:rsidRDefault="009C5D4E" w:rsidP="006E41A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Справочные системы:</w:t>
      </w:r>
    </w:p>
    <w:p w:rsidR="009C5D4E" w:rsidRPr="009C5D4E" w:rsidRDefault="009C5D4E" w:rsidP="006E41A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Teachers’ club: Оксфорд Юниверсити Пресс. Режим доступа: http://elt.oup.com/teachersclub/?cc=ru&amp;selLanguage=ru&amp;mode=hub</w:t>
      </w:r>
    </w:p>
    <w:p w:rsidR="009C5D4E" w:rsidRPr="009C5D4E" w:rsidRDefault="009C5D4E" w:rsidP="006E41A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</w:t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7F3E62"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ЭБС</w:t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«Университетская библиотека онлайн»</w:t>
      </w:r>
    </w:p>
    <w:p w:rsidR="009C5D4E" w:rsidRPr="009C5D4E" w:rsidRDefault="009C5D4E" w:rsidP="006E41A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</w:t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7F3E62"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Научная</w:t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электронная библиотека</w:t>
      </w:r>
    </w:p>
    <w:p w:rsidR="009C5D4E" w:rsidRPr="009C5D4E" w:rsidRDefault="009C5D4E" w:rsidP="006E41A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</w:t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Универсальные базы данных изданий </w:t>
      </w:r>
    </w:p>
    <w:p w:rsidR="009C5D4E" w:rsidRPr="009C5D4E" w:rsidRDefault="009C5D4E" w:rsidP="006E41A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http://window.edu.ru/</w:t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Единое окно доступа к образовательным ресурсам</w:t>
      </w:r>
    </w:p>
    <w:p w:rsidR="00D30C1A" w:rsidRDefault="009C5D4E" w:rsidP="006E41A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i/>
          <w:color w:val="FF0000"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http://wiki.mininuniver.ru</w:t>
      </w:r>
      <w:r w:rsidR="007F3E62"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Вики</w:t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НГПУ</w:t>
      </w:r>
    </w:p>
    <w:p w:rsidR="009C5D4E" w:rsidRPr="00B53EAB" w:rsidRDefault="009C5D4E" w:rsidP="009C5D4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i/>
          <w:color w:val="FF0000"/>
          <w:sz w:val="24"/>
          <w:szCs w:val="24"/>
          <w:lang w:eastAsia="ru-RU"/>
        </w:rPr>
        <w:sectPr w:rsidR="009C5D4E" w:rsidRPr="00B53EAB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306ECA" w:rsidRDefault="00306ECA" w:rsidP="00306ECA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5.2. ПРОГРАММА ДИСЦИПЛИНЫ</w:t>
      </w:r>
    </w:p>
    <w:p w:rsidR="00306ECA" w:rsidRDefault="00306ECA" w:rsidP="00306EC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«ПРОЕКТИРОВАНИЕ ОБРАЗОВАТЕЛЬНЫХ ПРОГРАММ</w:t>
      </w:r>
      <w:r w:rsidRPr="00163B47">
        <w:rPr>
          <w:rFonts w:ascii="Times New Roman" w:hAnsi="Times New Roman"/>
          <w:b/>
          <w:sz w:val="24"/>
          <w:szCs w:val="24"/>
        </w:rPr>
        <w:t>»</w:t>
      </w:r>
    </w:p>
    <w:p w:rsidR="00306ECA" w:rsidRPr="00163B47" w:rsidRDefault="00306ECA" w:rsidP="00306EC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06ECA" w:rsidRPr="00163B47" w:rsidRDefault="00306ECA" w:rsidP="00306ECA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306ECA" w:rsidRPr="00306ECA" w:rsidRDefault="00306ECA" w:rsidP="00306E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дисциплина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Проектирование образовательных программ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направлена </w:t>
      </w:r>
      <w:r w:rsidR="009947C5">
        <w:rPr>
          <w:rFonts w:ascii="Times New Roman" w:eastAsia="Times New Roman" w:hAnsi="Times New Roman"/>
          <w:bCs/>
          <w:sz w:val="24"/>
          <w:szCs w:val="24"/>
          <w:lang w:eastAsia="ru-RU"/>
        </w:rPr>
        <w:t>на изучение современных подходов к проектированию образовательной деятельности и механизмов реализации образовательных целей, формируемых компетенций.</w:t>
      </w:r>
    </w:p>
    <w:p w:rsidR="00306ECA" w:rsidRPr="00163B47" w:rsidRDefault="00306ECA" w:rsidP="00306E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Рабочая прог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рамма разработана для студентов-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бакалавров, обучающихся по направлению подготовки 44.03.03 Профессиональное обучение (по отраслям).</w:t>
      </w:r>
    </w:p>
    <w:p w:rsidR="00306ECA" w:rsidRDefault="00306ECA" w:rsidP="00306E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06ECA" w:rsidRPr="00163B47" w:rsidRDefault="00306ECA" w:rsidP="00306E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306ECA" w:rsidRDefault="00306ECA" w:rsidP="00306E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Проектирование образовательных программ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относится к базовой части комплексного модуля отраслевой подготовки «</w:t>
      </w:r>
      <w:r w:rsidRPr="00F126D2">
        <w:rPr>
          <w:rFonts w:ascii="Times New Roman" w:eastAsia="Times New Roman" w:hAnsi="Times New Roman"/>
          <w:sz w:val="24"/>
          <w:szCs w:val="24"/>
          <w:lang w:eastAsia="ru-RU"/>
        </w:rPr>
        <w:t>Нормативно-правовое обеспечение образовательного процесса отраслевой подготовки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».</w:t>
      </w:r>
    </w:p>
    <w:p w:rsidR="00306ECA" w:rsidRPr="00163B47" w:rsidRDefault="00306ECA" w:rsidP="00306E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Дисциплины, на которых базируется данная дисциплина: Общая и профессиональная педагогика, Концепции развития профессионально-педагогических систем</w:t>
      </w:r>
    </w:p>
    <w:p w:rsidR="00306ECA" w:rsidRDefault="00306ECA" w:rsidP="00306E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06ECA" w:rsidRPr="00163B47" w:rsidRDefault="00306ECA" w:rsidP="00306E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9947C5" w:rsidRPr="00306ECA" w:rsidRDefault="00306ECA" w:rsidP="009947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="009947C5" w:rsidRPr="00306ECA">
        <w:rPr>
          <w:rFonts w:ascii="Times New Roman" w:hAnsi="Times New Roman"/>
          <w:sz w:val="24"/>
          <w:szCs w:val="24"/>
        </w:rPr>
        <w:t>формирование теоре</w:t>
      </w:r>
      <w:r w:rsidR="009947C5">
        <w:rPr>
          <w:rFonts w:ascii="Times New Roman" w:hAnsi="Times New Roman"/>
          <w:sz w:val="24"/>
          <w:szCs w:val="24"/>
        </w:rPr>
        <w:t xml:space="preserve">тических основ проектирования </w:t>
      </w:r>
      <w:r w:rsidR="009947C5" w:rsidRPr="00306ECA">
        <w:rPr>
          <w:rFonts w:ascii="Times New Roman" w:hAnsi="Times New Roman"/>
          <w:sz w:val="24"/>
          <w:szCs w:val="24"/>
        </w:rPr>
        <w:t>образовательной деятельности, понимание закономерностей процессов разработки целей, задач, принципов, содержания и форм образовательной программы, а также освоение технологий разработки интерактивных методов образовательной деятельности.</w:t>
      </w:r>
    </w:p>
    <w:p w:rsidR="00306ECA" w:rsidRPr="00163B47" w:rsidRDefault="00306ECA" w:rsidP="00306E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6ECA" w:rsidRPr="00163B47" w:rsidRDefault="00306ECA" w:rsidP="00306E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9947C5" w:rsidRDefault="009947C5" w:rsidP="009947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ознакомить студентов</w:t>
      </w:r>
      <w:r w:rsidRPr="009947C5">
        <w:rPr>
          <w:rFonts w:ascii="Times New Roman" w:hAnsi="Times New Roman"/>
          <w:sz w:val="24"/>
          <w:szCs w:val="24"/>
        </w:rPr>
        <w:t xml:space="preserve"> с современными подход</w:t>
      </w:r>
      <w:r>
        <w:rPr>
          <w:rFonts w:ascii="Times New Roman" w:hAnsi="Times New Roman"/>
          <w:sz w:val="24"/>
          <w:szCs w:val="24"/>
        </w:rPr>
        <w:t>ами к проектированию образовательных программ</w:t>
      </w:r>
      <w:r w:rsidRPr="009947C5">
        <w:rPr>
          <w:rFonts w:ascii="Times New Roman" w:hAnsi="Times New Roman"/>
          <w:sz w:val="24"/>
          <w:szCs w:val="24"/>
        </w:rPr>
        <w:t xml:space="preserve">; </w:t>
      </w:r>
    </w:p>
    <w:p w:rsidR="009947C5" w:rsidRDefault="009947C5" w:rsidP="009947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947C5">
        <w:rPr>
          <w:rFonts w:ascii="Times New Roman" w:hAnsi="Times New Roman"/>
          <w:sz w:val="24"/>
          <w:szCs w:val="24"/>
        </w:rPr>
        <w:t>- рассмотреть структуру и содержание образовате</w:t>
      </w:r>
      <w:r>
        <w:rPr>
          <w:rFonts w:ascii="Times New Roman" w:hAnsi="Times New Roman"/>
          <w:sz w:val="24"/>
          <w:szCs w:val="24"/>
        </w:rPr>
        <w:t>льных программ различного типа;</w:t>
      </w:r>
    </w:p>
    <w:p w:rsidR="00D94B37" w:rsidRPr="009947C5" w:rsidRDefault="009947C5" w:rsidP="009947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947C5">
        <w:rPr>
          <w:rFonts w:ascii="Times New Roman" w:hAnsi="Times New Roman"/>
          <w:sz w:val="24"/>
          <w:szCs w:val="24"/>
        </w:rPr>
        <w:t>- освоить технологии разработки всех раз</w:t>
      </w:r>
      <w:r>
        <w:rPr>
          <w:rFonts w:ascii="Times New Roman" w:hAnsi="Times New Roman"/>
          <w:sz w:val="24"/>
          <w:szCs w:val="24"/>
        </w:rPr>
        <w:t>делов образовательной программы.</w:t>
      </w:r>
    </w:p>
    <w:p w:rsidR="00AD0B35" w:rsidRPr="00163B47" w:rsidRDefault="00AD0B35" w:rsidP="00AD0B3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D94B37" w:rsidRDefault="00D94B37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tbl>
      <w:tblPr>
        <w:tblW w:w="4944" w:type="pct"/>
        <w:tblLayout w:type="fixed"/>
        <w:tblLook w:val="0000"/>
      </w:tblPr>
      <w:tblGrid>
        <w:gridCol w:w="1101"/>
        <w:gridCol w:w="2126"/>
        <w:gridCol w:w="1559"/>
        <w:gridCol w:w="2126"/>
        <w:gridCol w:w="1134"/>
        <w:gridCol w:w="1418"/>
      </w:tblGrid>
      <w:tr w:rsidR="009947C5" w:rsidRPr="00163B47" w:rsidTr="00680E2D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7C5" w:rsidRPr="00163B47" w:rsidRDefault="009947C5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7C5" w:rsidRPr="00163B47" w:rsidRDefault="009947C5" w:rsidP="00680E2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7C5" w:rsidRPr="00163B47" w:rsidRDefault="009947C5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7C5" w:rsidRPr="00163B47" w:rsidRDefault="009947C5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7C5" w:rsidRPr="00163B47" w:rsidRDefault="009947C5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7C5" w:rsidRPr="00163B47" w:rsidRDefault="009947C5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1533FB" w:rsidRPr="00163B47" w:rsidTr="009429DC">
        <w:trPr>
          <w:trHeight w:val="331"/>
        </w:trPr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3FB" w:rsidRPr="00163B47" w:rsidRDefault="001533FB" w:rsidP="00153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3FB" w:rsidRPr="00163B47" w:rsidRDefault="001533FB" w:rsidP="001533FB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 xml:space="preserve">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3FB" w:rsidRPr="00163B47" w:rsidRDefault="001533FB" w:rsidP="001533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2-1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3FB" w:rsidRPr="00C4678B" w:rsidRDefault="001533FB" w:rsidP="001533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3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знание правовых норм достижения поставленной цели в сфере реализации проекта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3FB" w:rsidRPr="00163B47" w:rsidRDefault="001533FB" w:rsidP="00153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УК.2.2.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3FB" w:rsidRPr="00163B47" w:rsidRDefault="001533FB" w:rsidP="001533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Практико-ориентированное задание</w:t>
            </w:r>
          </w:p>
          <w:p w:rsidR="001533FB" w:rsidRPr="00163B47" w:rsidRDefault="001533FB" w:rsidP="001533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533FB" w:rsidRPr="00163B47" w:rsidTr="009429DC">
        <w:trPr>
          <w:trHeight w:val="331"/>
        </w:trPr>
        <w:tc>
          <w:tcPr>
            <w:tcW w:w="11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3FB" w:rsidRPr="00163B47" w:rsidRDefault="001533FB" w:rsidP="00680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3FB" w:rsidRPr="00163B47" w:rsidRDefault="001533FB" w:rsidP="00680E2D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3FB" w:rsidRPr="00163B47" w:rsidRDefault="001533FB" w:rsidP="001533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1-</w:t>
            </w: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3FB" w:rsidRPr="00163B47" w:rsidRDefault="001533FB" w:rsidP="00C46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FB236B">
              <w:rPr>
                <w:rFonts w:ascii="Times New Roman" w:hAnsi="Times New Roman"/>
                <w:sz w:val="20"/>
                <w:szCs w:val="20"/>
              </w:rPr>
              <w:t>Осуществляет поиск необходимой информации для достижения задач проекта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3FB" w:rsidRPr="009C5D4E" w:rsidRDefault="001533FB" w:rsidP="00680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УК.2.4.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3FB" w:rsidRPr="00163B47" w:rsidRDefault="001533FB" w:rsidP="00680E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  <w:p w:rsidR="001533FB" w:rsidRPr="00163B47" w:rsidRDefault="001533FB" w:rsidP="00680E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94B37" w:rsidRDefault="00D94B37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C4678B" w:rsidRPr="00163B47" w:rsidRDefault="00C4678B" w:rsidP="00C4678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C4678B" w:rsidRPr="00163B47" w:rsidRDefault="00C4678B" w:rsidP="00C4678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44" w:type="pct"/>
        <w:tblLayout w:type="fixed"/>
        <w:tblLook w:val="0000"/>
      </w:tblPr>
      <w:tblGrid>
        <w:gridCol w:w="529"/>
        <w:gridCol w:w="3832"/>
        <w:gridCol w:w="709"/>
        <w:gridCol w:w="850"/>
        <w:gridCol w:w="1418"/>
        <w:gridCol w:w="1275"/>
        <w:gridCol w:w="851"/>
      </w:tblGrid>
      <w:tr w:rsidR="00C4678B" w:rsidRPr="009C5D4E" w:rsidTr="00680E2D">
        <w:trPr>
          <w:trHeight w:val="203"/>
        </w:trPr>
        <w:tc>
          <w:tcPr>
            <w:tcW w:w="5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4678B" w:rsidRPr="009C5D4E" w:rsidRDefault="00C4678B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4678B" w:rsidRPr="009C5D4E" w:rsidRDefault="00C4678B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9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678B" w:rsidRPr="009C5D4E" w:rsidRDefault="00C4678B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4678B" w:rsidRPr="009C5D4E" w:rsidRDefault="00C4678B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4678B" w:rsidRPr="009C5D4E" w:rsidRDefault="00C4678B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4678B" w:rsidRPr="009C5D4E" w:rsidTr="00680E2D">
        <w:trPr>
          <w:trHeight w:val="533"/>
        </w:trPr>
        <w:tc>
          <w:tcPr>
            <w:tcW w:w="52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4678B" w:rsidRPr="009C5D4E" w:rsidRDefault="00C4678B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4678B" w:rsidRPr="009C5D4E" w:rsidRDefault="00C4678B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678B" w:rsidRPr="009C5D4E" w:rsidRDefault="00C4678B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678B" w:rsidRPr="009C5D4E" w:rsidRDefault="00C4678B" w:rsidP="00680E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C4678B" w:rsidRPr="009C5D4E" w:rsidRDefault="00C4678B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4678B" w:rsidRPr="009C5D4E" w:rsidRDefault="00C4678B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4678B" w:rsidRPr="009C5D4E" w:rsidRDefault="00C4678B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4678B" w:rsidRPr="009C5D4E" w:rsidTr="00680E2D">
        <w:trPr>
          <w:trHeight w:val="1"/>
        </w:trPr>
        <w:tc>
          <w:tcPr>
            <w:tcW w:w="5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78B" w:rsidRPr="009C5D4E" w:rsidRDefault="00C4678B" w:rsidP="00680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78B" w:rsidRPr="009C5D4E" w:rsidRDefault="00C4678B" w:rsidP="00680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678B" w:rsidRPr="009C5D4E" w:rsidRDefault="00C4678B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678B" w:rsidRPr="009C5D4E" w:rsidRDefault="00C4678B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678B" w:rsidRPr="009C5D4E" w:rsidRDefault="00C4678B" w:rsidP="00680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678B" w:rsidRPr="009C5D4E" w:rsidRDefault="00C4678B" w:rsidP="00680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678B" w:rsidRPr="009C5D4E" w:rsidRDefault="00C4678B" w:rsidP="00680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4678B" w:rsidRPr="009C5D4E" w:rsidTr="00680E2D">
        <w:trPr>
          <w:trHeight w:val="1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78B" w:rsidRPr="009C5D4E" w:rsidRDefault="00C4678B" w:rsidP="00F547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141"/>
                <w:rFonts w:ascii="Times New Roman" w:hAnsi="Times New Roman"/>
                <w:bCs w:val="0"/>
                <w:sz w:val="24"/>
                <w:szCs w:val="24"/>
              </w:rPr>
              <w:t>Раздел 1</w:t>
            </w:r>
            <w:r w:rsidRPr="009C5D4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="00F547A6" w:rsidRPr="00F547A6">
              <w:rPr>
                <w:rFonts w:ascii="Times New Roman" w:hAnsi="Times New Roman"/>
                <w:b/>
                <w:i/>
                <w:sz w:val="24"/>
                <w:szCs w:val="24"/>
              </w:rPr>
              <w:t>Основы программирования образовательной деятельности.</w:t>
            </w:r>
          </w:p>
        </w:tc>
      </w:tr>
      <w:tr w:rsidR="00C4678B" w:rsidRPr="009C5D4E" w:rsidTr="00680E2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78B" w:rsidRPr="009C5D4E" w:rsidRDefault="00C4678B" w:rsidP="00680E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678B" w:rsidRPr="00C4678B" w:rsidRDefault="00C4678B" w:rsidP="00680E2D">
            <w:pPr>
              <w:pStyle w:val="31"/>
              <w:shd w:val="clear" w:color="auto" w:fill="auto"/>
              <w:spacing w:after="0" w:line="240" w:lineRule="auto"/>
              <w:rPr>
                <w:rStyle w:val="141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C4678B">
              <w:rPr>
                <w:rFonts w:ascii="Times New Roman" w:hAnsi="Times New Roman" w:cs="Times New Roman"/>
                <w:sz w:val="24"/>
                <w:szCs w:val="24"/>
              </w:rPr>
              <w:t>Основные подходы и принципы программирования образовательной деятельности.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78B" w:rsidRPr="009C5D4E" w:rsidRDefault="00C4678B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78B" w:rsidRPr="009C5D4E" w:rsidRDefault="00F547A6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678B" w:rsidRPr="009C5D4E" w:rsidRDefault="00C4678B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678B" w:rsidRPr="009C5D4E" w:rsidRDefault="00B05FF6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678B" w:rsidRPr="009C5D4E" w:rsidRDefault="00B05FF6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C4678B" w:rsidRPr="009C5D4E" w:rsidTr="00680E2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78B" w:rsidRPr="009C5D4E" w:rsidRDefault="00C4678B" w:rsidP="00680E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678B" w:rsidRPr="00F547A6" w:rsidRDefault="00F547A6" w:rsidP="00680E2D">
            <w:pPr>
              <w:pStyle w:val="31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47A6">
              <w:rPr>
                <w:rFonts w:ascii="Times New Roman" w:hAnsi="Times New Roman" w:cs="Times New Roman"/>
                <w:sz w:val="24"/>
                <w:szCs w:val="24"/>
              </w:rPr>
              <w:t>Условия и факторы, определяющие характер образовательной программы.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78B" w:rsidRPr="009C5D4E" w:rsidRDefault="00C4678B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78B" w:rsidRPr="009C5D4E" w:rsidRDefault="00C4678B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678B" w:rsidRPr="009C5D4E" w:rsidRDefault="00C4678B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678B" w:rsidRPr="009C5D4E" w:rsidRDefault="00B05FF6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678B" w:rsidRPr="009C5D4E" w:rsidRDefault="00B05FF6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C4678B" w:rsidRPr="009C5D4E" w:rsidTr="00680E2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78B" w:rsidRPr="009C5D4E" w:rsidRDefault="00C4678B" w:rsidP="00680E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678B" w:rsidRPr="00F547A6" w:rsidRDefault="00F547A6" w:rsidP="00680E2D">
            <w:pPr>
              <w:pStyle w:val="31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47A6">
              <w:rPr>
                <w:rFonts w:ascii="Times New Roman" w:hAnsi="Times New Roman" w:cs="Times New Roman"/>
                <w:sz w:val="24"/>
                <w:szCs w:val="24"/>
              </w:rPr>
              <w:t>Специфика образовательных программ по типам и специфике организаций.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78B" w:rsidRPr="009C5D4E" w:rsidRDefault="00F547A6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78B" w:rsidRPr="009C5D4E" w:rsidRDefault="00B05FF6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678B" w:rsidRPr="009C5D4E" w:rsidRDefault="00C4678B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678B" w:rsidRPr="009C5D4E" w:rsidRDefault="00B05FF6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678B" w:rsidRPr="009C5D4E" w:rsidRDefault="00B05FF6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C4678B" w:rsidRPr="009C5D4E" w:rsidTr="00680E2D">
        <w:trPr>
          <w:trHeight w:val="1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78B" w:rsidRPr="009C5D4E" w:rsidRDefault="00C4678B" w:rsidP="00680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Раздел 2</w:t>
            </w:r>
            <w:r w:rsidRPr="009C5D4E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  <w:r w:rsidR="00F547A6" w:rsidRPr="00F547A6">
              <w:rPr>
                <w:rFonts w:ascii="Times New Roman" w:hAnsi="Times New Roman"/>
                <w:b/>
                <w:i/>
                <w:sz w:val="24"/>
                <w:szCs w:val="24"/>
              </w:rPr>
              <w:t>Структура и содержание образовательной программы</w:t>
            </w:r>
          </w:p>
        </w:tc>
      </w:tr>
      <w:tr w:rsidR="00C4678B" w:rsidRPr="009C5D4E" w:rsidTr="00680E2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78B" w:rsidRPr="009C5D4E" w:rsidRDefault="00C4678B" w:rsidP="00680E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678B" w:rsidRPr="00F547A6" w:rsidRDefault="00F547A6" w:rsidP="00680E2D">
            <w:pPr>
              <w:pStyle w:val="31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47A6">
              <w:rPr>
                <w:rFonts w:ascii="Times New Roman" w:hAnsi="Times New Roman" w:cs="Times New Roman"/>
                <w:sz w:val="24"/>
                <w:szCs w:val="24"/>
              </w:rPr>
              <w:t>Содержательные аспекты образовательных программ.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78B" w:rsidRPr="009C5D4E" w:rsidRDefault="00C4678B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78B" w:rsidRPr="009C5D4E" w:rsidRDefault="00B05FF6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678B" w:rsidRPr="009C5D4E" w:rsidRDefault="00C4678B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678B" w:rsidRPr="009C5D4E" w:rsidRDefault="00B05FF6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678B" w:rsidRPr="009C5D4E" w:rsidRDefault="00B05FF6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C4678B" w:rsidRPr="009C5D4E" w:rsidTr="00680E2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78B" w:rsidRPr="009C5D4E" w:rsidRDefault="00C4678B" w:rsidP="00680E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678B" w:rsidRPr="00F547A6" w:rsidRDefault="00F547A6" w:rsidP="00680E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7A6">
              <w:rPr>
                <w:rFonts w:ascii="Times New Roman" w:hAnsi="Times New Roman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нтрольно-измерительный аппарат.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78B" w:rsidRPr="009C5D4E" w:rsidRDefault="00F547A6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78B" w:rsidRPr="009C5D4E" w:rsidRDefault="00B05FF6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678B" w:rsidRPr="009C5D4E" w:rsidRDefault="00C4678B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678B" w:rsidRPr="009C5D4E" w:rsidRDefault="00B05FF6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678B" w:rsidRPr="009C5D4E" w:rsidRDefault="00B05FF6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C4678B" w:rsidRPr="009C5D4E" w:rsidTr="00680E2D">
        <w:trPr>
          <w:trHeight w:val="1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78B" w:rsidRPr="009C5D4E" w:rsidRDefault="00C4678B" w:rsidP="00C46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Раздел 3</w:t>
            </w:r>
            <w:r w:rsidRPr="009C5D4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="00F547A6" w:rsidRPr="00F547A6">
              <w:rPr>
                <w:rFonts w:ascii="Times New Roman" w:hAnsi="Times New Roman"/>
                <w:b/>
                <w:i/>
                <w:sz w:val="24"/>
                <w:szCs w:val="24"/>
              </w:rPr>
              <w:t>Проектирование образовательных методов и технологий</w:t>
            </w:r>
          </w:p>
        </w:tc>
      </w:tr>
      <w:tr w:rsidR="00C4678B" w:rsidRPr="009C5D4E" w:rsidTr="00680E2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78B" w:rsidRPr="009C5D4E" w:rsidRDefault="00C4678B" w:rsidP="00680E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678B" w:rsidRPr="00F547A6" w:rsidRDefault="00F547A6" w:rsidP="00680E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7A6">
              <w:rPr>
                <w:rFonts w:ascii="Times New Roman" w:hAnsi="Times New Roman"/>
                <w:sz w:val="24"/>
                <w:szCs w:val="24"/>
              </w:rPr>
              <w:t>Образовательные технологии, формы и методы.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78B" w:rsidRPr="009C5D4E" w:rsidRDefault="00C4678B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78B" w:rsidRPr="009C5D4E" w:rsidRDefault="00B05FF6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678B" w:rsidRPr="009C5D4E" w:rsidRDefault="00C4678B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678B" w:rsidRPr="009C5D4E" w:rsidRDefault="00B05FF6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678B" w:rsidRPr="009C5D4E" w:rsidRDefault="00B05FF6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C4678B" w:rsidRPr="009C5D4E" w:rsidTr="00680E2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78B" w:rsidRPr="009C5D4E" w:rsidRDefault="00C4678B" w:rsidP="00680E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678B" w:rsidRPr="00F547A6" w:rsidRDefault="00F547A6" w:rsidP="00680E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7A6">
              <w:rPr>
                <w:rFonts w:ascii="Times New Roman" w:hAnsi="Times New Roman"/>
                <w:sz w:val="24"/>
                <w:szCs w:val="24"/>
              </w:rPr>
              <w:t>Пассивный, активный и интерактивный образовательный процесс.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78B" w:rsidRPr="009C5D4E" w:rsidRDefault="00F547A6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78B" w:rsidRPr="009C5D4E" w:rsidRDefault="00B05FF6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678B" w:rsidRPr="009C5D4E" w:rsidRDefault="00C4678B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678B" w:rsidRPr="009C5D4E" w:rsidRDefault="00B05FF6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678B" w:rsidRPr="009C5D4E" w:rsidRDefault="00B05FF6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C4678B" w:rsidRPr="009C5D4E" w:rsidTr="00680E2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78B" w:rsidRPr="009C5D4E" w:rsidRDefault="00C4678B" w:rsidP="00680E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678B" w:rsidRPr="00F547A6" w:rsidRDefault="00F547A6" w:rsidP="00680E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7A6">
              <w:rPr>
                <w:rFonts w:ascii="Times New Roman" w:hAnsi="Times New Roman"/>
                <w:sz w:val="24"/>
                <w:szCs w:val="24"/>
              </w:rPr>
              <w:t>Встраивание интерактивных форм в структуру образовательного процесса.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78B" w:rsidRPr="009C5D4E" w:rsidRDefault="00F547A6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78B" w:rsidRPr="009C5D4E" w:rsidRDefault="00B05FF6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678B" w:rsidRPr="009C5D4E" w:rsidRDefault="00C4678B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678B" w:rsidRPr="009C5D4E" w:rsidRDefault="00B05FF6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678B" w:rsidRPr="009C5D4E" w:rsidRDefault="00B05FF6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C4678B" w:rsidRPr="009C5D4E" w:rsidTr="00680E2D">
        <w:trPr>
          <w:trHeight w:val="357"/>
        </w:trPr>
        <w:tc>
          <w:tcPr>
            <w:tcW w:w="43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78B" w:rsidRPr="009C5D4E" w:rsidRDefault="00F547A6" w:rsidP="00F547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78B" w:rsidRPr="009C5D4E" w:rsidRDefault="00C4678B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78B" w:rsidRPr="009C5D4E" w:rsidRDefault="00F547A6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678B" w:rsidRPr="009C5D4E" w:rsidRDefault="00B05FF6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678B" w:rsidRPr="009C5D4E" w:rsidRDefault="00B05FF6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678B" w:rsidRPr="009C5D4E" w:rsidRDefault="00C4678B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D94B37" w:rsidRDefault="00D94B37" w:rsidP="00B05FF6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</w:p>
    <w:p w:rsidR="00B05FF6" w:rsidRPr="00B05FF6" w:rsidRDefault="00B05FF6" w:rsidP="00B05FF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B05FF6">
        <w:rPr>
          <w:rFonts w:ascii="Times New Roman" w:hAnsi="Times New Roman"/>
          <w:bCs/>
          <w:sz w:val="24"/>
          <w:szCs w:val="24"/>
        </w:rPr>
        <w:t>5.2.</w:t>
      </w:r>
      <w:r w:rsidRPr="00B05FF6">
        <w:rPr>
          <w:rFonts w:ascii="Times New Roman" w:hAnsi="Times New Roman"/>
          <w:bCs/>
          <w:sz w:val="24"/>
          <w:szCs w:val="24"/>
        </w:rPr>
        <w:tab/>
        <w:t xml:space="preserve"> Методы обучения</w:t>
      </w:r>
    </w:p>
    <w:p w:rsidR="00B05FF6" w:rsidRPr="00B05FF6" w:rsidRDefault="00B05FF6" w:rsidP="00B05FF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B05FF6">
        <w:rPr>
          <w:rFonts w:ascii="Times New Roman" w:hAnsi="Times New Roman"/>
          <w:bCs/>
          <w:sz w:val="24"/>
          <w:szCs w:val="24"/>
        </w:rPr>
        <w:t>Метод проектов</w:t>
      </w:r>
    </w:p>
    <w:p w:rsidR="00B05FF6" w:rsidRPr="00B05FF6" w:rsidRDefault="00B05FF6" w:rsidP="00B05FF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B05FF6" w:rsidRPr="00B05FF6" w:rsidRDefault="00B05FF6" w:rsidP="00B05FF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B05FF6">
        <w:rPr>
          <w:rFonts w:ascii="Times New Roman" w:hAnsi="Times New Roman"/>
          <w:b/>
          <w:bCs/>
          <w:sz w:val="24"/>
          <w:szCs w:val="24"/>
        </w:rPr>
        <w:t>6. Технологическая карта дисциплины</w:t>
      </w:r>
    </w:p>
    <w:p w:rsidR="00D94B37" w:rsidRDefault="00B05FF6" w:rsidP="00B05FF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B05FF6">
        <w:rPr>
          <w:rFonts w:ascii="Times New Roman" w:hAnsi="Times New Roman"/>
          <w:bCs/>
          <w:sz w:val="24"/>
          <w:szCs w:val="24"/>
        </w:rPr>
        <w:t>6.1. Рейтинг-план</w:t>
      </w:r>
    </w:p>
    <w:tbl>
      <w:tblPr>
        <w:tblW w:w="5000" w:type="pct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ayout w:type="fixed"/>
        <w:tblLook w:val="04A0"/>
      </w:tblPr>
      <w:tblGrid>
        <w:gridCol w:w="488"/>
        <w:gridCol w:w="1316"/>
        <w:gridCol w:w="1836"/>
        <w:gridCol w:w="1713"/>
        <w:gridCol w:w="1418"/>
        <w:gridCol w:w="1134"/>
        <w:gridCol w:w="850"/>
        <w:gridCol w:w="816"/>
      </w:tblGrid>
      <w:tr w:rsidR="001533FB" w:rsidRPr="004D7729" w:rsidTr="009429DC">
        <w:trPr>
          <w:trHeight w:val="418"/>
        </w:trPr>
        <w:tc>
          <w:tcPr>
            <w:tcW w:w="488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16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6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13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1533FB" w:rsidRPr="004D7729" w:rsidTr="009429DC">
        <w:trPr>
          <w:trHeight w:val="209"/>
        </w:trPr>
        <w:tc>
          <w:tcPr>
            <w:tcW w:w="488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1533FB" w:rsidRPr="004D7729" w:rsidRDefault="001533FB" w:rsidP="009429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1533FB" w:rsidRPr="004D7729" w:rsidRDefault="001533FB" w:rsidP="009429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1533FB" w:rsidRPr="004D7729" w:rsidRDefault="001533FB" w:rsidP="009429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3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1533FB" w:rsidRPr="004D7729" w:rsidRDefault="001533FB" w:rsidP="009429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1533FB" w:rsidRPr="004D7729" w:rsidRDefault="001533FB" w:rsidP="009429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1533FB" w:rsidRPr="004D7729" w:rsidRDefault="001533FB" w:rsidP="009429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533FB" w:rsidRPr="004D7729" w:rsidTr="009429DC">
        <w:trPr>
          <w:trHeight w:val="446"/>
        </w:trPr>
        <w:tc>
          <w:tcPr>
            <w:tcW w:w="488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1533FB" w:rsidRPr="004D7729" w:rsidRDefault="001533FB" w:rsidP="001533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практического задания</w:t>
            </w: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20-35</w:t>
            </w: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1533FB" w:rsidRPr="004D7729" w:rsidTr="009429DC">
        <w:trPr>
          <w:trHeight w:val="745"/>
        </w:trPr>
        <w:tc>
          <w:tcPr>
            <w:tcW w:w="4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1533FB" w:rsidRPr="004D7729" w:rsidRDefault="001533FB" w:rsidP="001533F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1-2-2</w:t>
            </w: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Учебно-профессионал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ьный проект</w:t>
            </w: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20-35</w:t>
            </w: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hideMark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1533FB" w:rsidRPr="004D7729" w:rsidTr="009429DC">
        <w:trPr>
          <w:trHeight w:val="209"/>
        </w:trPr>
        <w:tc>
          <w:tcPr>
            <w:tcW w:w="4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1533FB" w:rsidRPr="004D7729" w:rsidRDefault="001533FB" w:rsidP="001533FB">
            <w:pPr>
              <w:numPr>
                <w:ilvl w:val="0"/>
                <w:numId w:val="13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1533FB" w:rsidRPr="004D7729" w:rsidTr="009429DC">
        <w:trPr>
          <w:trHeight w:val="209"/>
        </w:trPr>
        <w:tc>
          <w:tcPr>
            <w:tcW w:w="4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1533FB" w:rsidRPr="004D7729" w:rsidRDefault="001533FB" w:rsidP="001533FB">
            <w:pPr>
              <w:numPr>
                <w:ilvl w:val="0"/>
                <w:numId w:val="13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D94B37" w:rsidRDefault="00D94B37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B05FF6" w:rsidRPr="00163B47" w:rsidRDefault="00B05FF6" w:rsidP="00B05FF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B05FF6" w:rsidRDefault="00B05FF6" w:rsidP="00153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63B4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680E2D" w:rsidRPr="00306ECA" w:rsidRDefault="00680E2D" w:rsidP="001533FB">
      <w:pPr>
        <w:pStyle w:val="aa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 w:rsidRPr="00306ECA">
        <w:rPr>
          <w:color w:val="000000"/>
        </w:rPr>
        <w:t>1. Мандель, Б.Р. Педагогика высшей школы: история, проблематика, принципы: учебное пособие для обучающихся в магистратуре / Б.Р. Мандель. - Москва; Берлин: Директ-Медиа, 2017. - 619 с.: ил. - Библиогр. в кн. - ISBN 978-5-4475-8778-9; То же [Электронный ресурс]. - URL: http://biblioclub.ru/index.php?page=book&amp;id=450639.</w:t>
      </w:r>
    </w:p>
    <w:p w:rsidR="00D94B37" w:rsidRPr="00680E2D" w:rsidRDefault="00680E2D" w:rsidP="001533FB">
      <w:pPr>
        <w:pStyle w:val="aa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 w:rsidRPr="00306ECA">
        <w:rPr>
          <w:color w:val="000000"/>
        </w:rPr>
        <w:t>2. Технологии профессионального образования: учебное пособие / авт.-сост. Д.А. Хохлова; Министерство образования и науки Российской Федерации, СевероКавказский федеральный университет. - Ставрополь: СКФУ, 2017. - 413 с.: схем.табл.; То же [Электронный ресурс]. - URL: http://biblioclub.ru/index.php?page=book&amp;id=494815</w:t>
      </w:r>
    </w:p>
    <w:p w:rsidR="00B05FF6" w:rsidRDefault="00B05FF6" w:rsidP="00153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680E2D" w:rsidRPr="00306ECA" w:rsidRDefault="00680E2D" w:rsidP="001533FB">
      <w:pPr>
        <w:pStyle w:val="aa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 w:rsidRPr="00306ECA">
        <w:rPr>
          <w:color w:val="000000"/>
        </w:rPr>
        <w:t>1. Костюк, Н.В. Педагогика профессионального образования: учебное пособие / Н.В. Костюк;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Билиогр.: с. 114-115 - ISBN 978-5-8154-0349-9; То же [Электронный ресурс]. - URL: http://biblioclub.ru/index.php?page=book&amp;id=472630</w:t>
      </w:r>
    </w:p>
    <w:p w:rsidR="00680E2D" w:rsidRPr="00680E2D" w:rsidRDefault="00680E2D" w:rsidP="001533FB">
      <w:pPr>
        <w:pStyle w:val="aa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 w:rsidRPr="00306ECA">
        <w:rPr>
          <w:color w:val="000000"/>
        </w:rPr>
        <w:t>2. Усманов, В.В. Профессиональная педагогика: учебное пособие / В.В. Усманов, Ю.В. Слесарев, И.В. Марусева. - Москва; Берлин: Директ-Медиа, 2017. - 295 с.: ил., схем.табл. - Библиогр. в кн. - ISBN 978-5-4475-9237-0; То же [Электронный ресурс]. - URL: http://biblioclub.ru/index.php?page=book&amp;id=474292.</w:t>
      </w:r>
    </w:p>
    <w:p w:rsidR="00B05FF6" w:rsidRPr="006E41A6" w:rsidRDefault="00B05FF6" w:rsidP="00153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E41A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Перечень учебно-методического обеспечения для самостоятельной работы обучающихся по дисциплине</w:t>
      </w:r>
    </w:p>
    <w:p w:rsidR="00B05FF6" w:rsidRPr="009C5D4E" w:rsidRDefault="00B05FF6" w:rsidP="00153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9C5D4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Сырых, В.М. Образовательное право: учеб. Пособие [Текст]/ В.М. Сырых. – М., 2009. – 563 с.</w:t>
      </w:r>
    </w:p>
    <w:p w:rsidR="00B05FF6" w:rsidRPr="009C5D4E" w:rsidRDefault="00B05FF6" w:rsidP="00153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9C5D4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Сырых, В.М. Введение в теорию образовательного права [Текст] / В.М. Сырых. – М., 2010. – 545 с.</w:t>
      </w:r>
    </w:p>
    <w:p w:rsidR="00B05FF6" w:rsidRPr="00163B47" w:rsidRDefault="00B05FF6" w:rsidP="00153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B05FF6" w:rsidRPr="00806280" w:rsidRDefault="00B05FF6" w:rsidP="001533FB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theme="minorBidi"/>
          <w:sz w:val="24"/>
          <w:szCs w:val="24"/>
        </w:rPr>
      </w:pPr>
      <w:r>
        <w:rPr>
          <w:rFonts w:ascii="Times New Roman" w:eastAsiaTheme="minorHAnsi" w:hAnsi="Times New Roman" w:cstheme="minorBidi"/>
          <w:sz w:val="24"/>
          <w:szCs w:val="24"/>
        </w:rPr>
        <w:t xml:space="preserve">1. </w:t>
      </w:r>
      <w:r w:rsidRPr="00806280">
        <w:rPr>
          <w:rFonts w:ascii="Times New Roman" w:eastAsiaTheme="minorHAnsi" w:hAnsi="Times New Roman" w:cstheme="minorBidi"/>
          <w:sz w:val="24"/>
          <w:szCs w:val="24"/>
        </w:rPr>
        <w:t xml:space="preserve">Новиков А.М. </w:t>
      </w:r>
      <w:r w:rsidRPr="00806280">
        <w:rPr>
          <w:rFonts w:ascii="Times New Roman" w:eastAsiaTheme="minorHAnsi" w:hAnsi="Times New Roman" w:cstheme="minorBidi"/>
          <w:bCs/>
          <w:color w:val="000000"/>
          <w:sz w:val="24"/>
          <w:szCs w:val="24"/>
          <w:shd w:val="clear" w:color="auto" w:fill="FFFFFF"/>
        </w:rPr>
        <w:t xml:space="preserve">Основания педагогики.Пособие для авторов учебников и преподавателей педагогики.М.: Эгвес, 2010. - 208с. </w:t>
      </w:r>
      <w:hyperlink r:id="rId11" w:history="1">
        <w:r w:rsidRPr="00806280">
          <w:rPr>
            <w:rFonts w:ascii="Times New Roman" w:eastAsiaTheme="minorHAnsi" w:hAnsi="Times New Roman" w:cstheme="minorBidi"/>
            <w:bCs/>
            <w:color w:val="0000FF"/>
            <w:sz w:val="24"/>
            <w:szCs w:val="24"/>
            <w:u w:val="single"/>
            <w:shd w:val="clear" w:color="auto" w:fill="FFFFFF"/>
          </w:rPr>
          <w:t>http://www.anovikov.ru/books/op.pdf</w:t>
        </w:r>
      </w:hyperlink>
    </w:p>
    <w:p w:rsidR="00B05FF6" w:rsidRDefault="00B05FF6" w:rsidP="001533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05FF6" w:rsidRPr="00163B47" w:rsidRDefault="00B05FF6" w:rsidP="001533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B05FF6" w:rsidRPr="00163B47" w:rsidRDefault="00B05FF6" w:rsidP="001533FB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B05FF6" w:rsidRPr="00163B47" w:rsidRDefault="00B05FF6" w:rsidP="001533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05FF6" w:rsidRPr="00163B47" w:rsidRDefault="00B05FF6" w:rsidP="001533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B05FF6" w:rsidRPr="00163B47" w:rsidRDefault="00B05FF6" w:rsidP="001533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B05FF6" w:rsidRPr="00163B47" w:rsidRDefault="00B05FF6" w:rsidP="001533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Аудитория, оснащенная необходимым оборудованием для проведения лекционных и практических занятий. Оборудование педагогического кабинета: стенды, плакаты, учебно-методические пособия, дидактический материал. </w:t>
      </w:r>
    </w:p>
    <w:p w:rsidR="00B05FF6" w:rsidRPr="00163B47" w:rsidRDefault="00B05FF6" w:rsidP="001533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Технические средства обучения, мультимедийное оборудование.</w:t>
      </w:r>
    </w:p>
    <w:p w:rsidR="00B05FF6" w:rsidRPr="009C5D4E" w:rsidRDefault="00B05FF6" w:rsidP="001533F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B05FF6" w:rsidRPr="009C5D4E" w:rsidRDefault="00B05FF6" w:rsidP="001533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05FF6" w:rsidRPr="009C5D4E" w:rsidRDefault="00B05FF6" w:rsidP="001533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Программное обеспечение: Пакет MicrosoftOffice; браузеры GoogleChrome,  MozillaFirefox, Opera  или др.; поисковые систем Google, Rambler, Yandex и др.; технология ВикиВики; сервисы on-line визуализации, например, Bubbl.us, Mindmeister.com и др.; облачные технологии Google или MicrosoftOfficeon-line, LMS Moodle.</w:t>
      </w:r>
    </w:p>
    <w:p w:rsidR="00B05FF6" w:rsidRPr="009C5D4E" w:rsidRDefault="00B05FF6" w:rsidP="001533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Справочные системы:</w:t>
      </w:r>
    </w:p>
    <w:p w:rsidR="00B05FF6" w:rsidRPr="009C5D4E" w:rsidRDefault="00B05FF6" w:rsidP="001533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Teachers’ club: Оксфорд Юниверсити Пресс. Режим доступа: http://elt.oup.com/teachersclub/?cc=ru&amp;selLanguage=ru&amp;mode=hub</w:t>
      </w:r>
    </w:p>
    <w:p w:rsidR="00B05FF6" w:rsidRPr="009C5D4E" w:rsidRDefault="00B05FF6" w:rsidP="001533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</w:t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ЭБС «Университетская библиотека онлайн»</w:t>
      </w:r>
    </w:p>
    <w:p w:rsidR="00B05FF6" w:rsidRPr="009C5D4E" w:rsidRDefault="00B05FF6" w:rsidP="001533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</w:t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Научная электронная библиотека</w:t>
      </w:r>
    </w:p>
    <w:p w:rsidR="00B05FF6" w:rsidRPr="009C5D4E" w:rsidRDefault="00B05FF6" w:rsidP="001533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</w:t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Универсальные базы данных изданий </w:t>
      </w:r>
    </w:p>
    <w:p w:rsidR="00B05FF6" w:rsidRPr="009C5D4E" w:rsidRDefault="00B05FF6" w:rsidP="001533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http://window.edu.ru/</w:t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Единое окно доступа к образовательным ресурсам</w:t>
      </w:r>
    </w:p>
    <w:p w:rsidR="00B05FF6" w:rsidRDefault="00B05FF6" w:rsidP="001533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i/>
          <w:color w:val="FF0000"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http://wiki.mininuniver.ru</w:t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Вики НГПУ</w:t>
      </w:r>
    </w:p>
    <w:p w:rsidR="00B05FF6" w:rsidRPr="00B53EAB" w:rsidRDefault="00B05FF6" w:rsidP="00B05FF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i/>
          <w:color w:val="FF0000"/>
          <w:sz w:val="24"/>
          <w:szCs w:val="24"/>
          <w:lang w:eastAsia="ru-RU"/>
        </w:rPr>
        <w:sectPr w:rsidR="00B05FF6" w:rsidRPr="00B53EAB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B05FF6" w:rsidRDefault="00B05FF6" w:rsidP="00B05FF6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5.3. ПРОГРАММА ДИСЦИПЛИНЫ</w:t>
      </w:r>
    </w:p>
    <w:p w:rsidR="00B05FF6" w:rsidRDefault="00B05FF6" w:rsidP="00B05FF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«ПРОЕКТИРОВАНИЕ УЧЕБНОЙ ДОКУМЕНТАЦИИ ОТРАСЛЕВОЙ ПОДГОТОВКИ</w:t>
      </w:r>
      <w:r w:rsidRPr="00163B47">
        <w:rPr>
          <w:rFonts w:ascii="Times New Roman" w:hAnsi="Times New Roman"/>
          <w:b/>
          <w:sz w:val="24"/>
          <w:szCs w:val="24"/>
        </w:rPr>
        <w:t>»</w:t>
      </w:r>
    </w:p>
    <w:p w:rsidR="00D94B37" w:rsidRDefault="00D94B37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B05FF6" w:rsidRPr="00163B47" w:rsidRDefault="00B05FF6" w:rsidP="00B05FF6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B05FF6" w:rsidRPr="00306ECA" w:rsidRDefault="00B05FF6" w:rsidP="00B05FF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дисциплина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Проектирование учебной документации отраслевой подготовки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направлена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на </w:t>
      </w:r>
      <w:r w:rsidR="00AD0B35">
        <w:rPr>
          <w:rFonts w:ascii="Times New Roman" w:eastAsia="Times New Roman" w:hAnsi="Times New Roman"/>
          <w:bCs/>
          <w:sz w:val="24"/>
          <w:szCs w:val="24"/>
          <w:lang w:eastAsia="ru-RU"/>
        </w:rPr>
        <w:t>определение состава и структуры учебной документации отраслевой подготовки, и формирование умения правильности оформления учебной документации в образовательном процессе.</w:t>
      </w:r>
    </w:p>
    <w:p w:rsidR="00B05FF6" w:rsidRPr="00163B47" w:rsidRDefault="00B05FF6" w:rsidP="00B05FF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Рабочая прог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рамма разработана для студентов-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бакалавров, обучающихся по направлению подготовки 44.03.03 Профессиональное обучение (по отраслям).</w:t>
      </w:r>
    </w:p>
    <w:p w:rsidR="00B05FF6" w:rsidRDefault="00B05FF6" w:rsidP="00B05FF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05FF6" w:rsidRPr="00163B47" w:rsidRDefault="00B05FF6" w:rsidP="00B05FF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B05FF6" w:rsidRDefault="00B05FF6" w:rsidP="00B05FF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Проектирование учебной документации отраслевой подготовки»</w:t>
      </w:r>
      <w:r w:rsidR="00E044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относится к вариативной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части комплексного модуля отраслевой подготовки «</w:t>
      </w:r>
      <w:r w:rsidRPr="00F126D2">
        <w:rPr>
          <w:rFonts w:ascii="Times New Roman" w:eastAsia="Times New Roman" w:hAnsi="Times New Roman"/>
          <w:sz w:val="24"/>
          <w:szCs w:val="24"/>
          <w:lang w:eastAsia="ru-RU"/>
        </w:rPr>
        <w:t>Нормативно-правовое обеспечение образовательного процесса отраслевой подготовки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».</w:t>
      </w:r>
    </w:p>
    <w:p w:rsidR="00B05FF6" w:rsidRPr="00163B47" w:rsidRDefault="00B05FF6" w:rsidP="00B05FF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Дисциплины, на которых базируется данная дисциплина: Общая и профессиональная педагогика, Концепции развития профессионально-педагогических систем</w:t>
      </w:r>
    </w:p>
    <w:p w:rsidR="00B05FF6" w:rsidRDefault="00B05FF6" w:rsidP="00B05FF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05FF6" w:rsidRPr="00163B47" w:rsidRDefault="00B05FF6" w:rsidP="00B05FF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B05FF6" w:rsidRPr="00AD0B35" w:rsidRDefault="00B05FF6" w:rsidP="00E044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="00AD0B35" w:rsidRPr="00AD0B35">
        <w:rPr>
          <w:rFonts w:ascii="Times New Roman" w:hAnsi="Times New Roman"/>
          <w:sz w:val="24"/>
          <w:szCs w:val="24"/>
        </w:rPr>
        <w:t>формирование знаний и теоретических о</w:t>
      </w:r>
      <w:r w:rsidR="00AD0B35">
        <w:rPr>
          <w:rFonts w:ascii="Times New Roman" w:hAnsi="Times New Roman"/>
          <w:sz w:val="24"/>
          <w:szCs w:val="24"/>
        </w:rPr>
        <w:t>снов технологии проектирования учебной</w:t>
      </w:r>
      <w:r w:rsidR="00AD0B35" w:rsidRPr="00AD0B35">
        <w:rPr>
          <w:rFonts w:ascii="Times New Roman" w:hAnsi="Times New Roman"/>
          <w:sz w:val="24"/>
          <w:szCs w:val="24"/>
        </w:rPr>
        <w:t xml:space="preserve"> документа</w:t>
      </w:r>
      <w:r w:rsidR="00AD0B35">
        <w:rPr>
          <w:rFonts w:ascii="Times New Roman" w:hAnsi="Times New Roman"/>
          <w:sz w:val="24"/>
          <w:szCs w:val="24"/>
        </w:rPr>
        <w:t xml:space="preserve">ции отраслевой подготовки в вузе; </w:t>
      </w:r>
      <w:r w:rsidR="00AD0B35" w:rsidRPr="00AD0B35">
        <w:rPr>
          <w:rFonts w:ascii="Times New Roman" w:hAnsi="Times New Roman"/>
          <w:sz w:val="24"/>
          <w:szCs w:val="24"/>
        </w:rPr>
        <w:t>приобретение умений формирования комплекса организационно-методической документации, регламентирующей технологию проектирования</w:t>
      </w:r>
      <w:r w:rsidR="00AD0B35">
        <w:rPr>
          <w:rFonts w:ascii="Times New Roman" w:hAnsi="Times New Roman"/>
          <w:sz w:val="24"/>
          <w:szCs w:val="24"/>
        </w:rPr>
        <w:t>.</w:t>
      </w:r>
    </w:p>
    <w:p w:rsidR="00B05FF6" w:rsidRDefault="00B05FF6" w:rsidP="00B05FF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AD0B35" w:rsidRDefault="00AD0B35" w:rsidP="00B05FF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D0B35">
        <w:rPr>
          <w:rFonts w:ascii="Times New Roman" w:hAnsi="Times New Roman"/>
          <w:sz w:val="24"/>
          <w:szCs w:val="24"/>
        </w:rPr>
        <w:t>формирование знаний методов работы с нормативной базой, м</w:t>
      </w:r>
      <w:r>
        <w:rPr>
          <w:rFonts w:ascii="Times New Roman" w:hAnsi="Times New Roman"/>
          <w:sz w:val="24"/>
          <w:szCs w:val="24"/>
        </w:rPr>
        <w:t>етодами разработки проектной и учебной</w:t>
      </w:r>
      <w:r w:rsidRPr="00AD0B35">
        <w:rPr>
          <w:rFonts w:ascii="Times New Roman" w:hAnsi="Times New Roman"/>
          <w:sz w:val="24"/>
          <w:szCs w:val="24"/>
        </w:rPr>
        <w:t xml:space="preserve"> документации; </w:t>
      </w:r>
    </w:p>
    <w:p w:rsidR="00AD0B35" w:rsidRDefault="00AD0B35" w:rsidP="00B05FF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D0B35">
        <w:rPr>
          <w:rFonts w:ascii="Times New Roman" w:hAnsi="Times New Roman"/>
          <w:sz w:val="24"/>
          <w:szCs w:val="24"/>
        </w:rPr>
        <w:t>формирование умений применять нормативную документацию при</w:t>
      </w:r>
      <w:r>
        <w:rPr>
          <w:rFonts w:ascii="Times New Roman" w:hAnsi="Times New Roman"/>
          <w:sz w:val="24"/>
          <w:szCs w:val="24"/>
        </w:rPr>
        <w:t xml:space="preserve"> разработке проектной учебной </w:t>
      </w:r>
      <w:r w:rsidRPr="00AD0B35">
        <w:rPr>
          <w:rFonts w:ascii="Times New Roman" w:hAnsi="Times New Roman"/>
          <w:sz w:val="24"/>
          <w:szCs w:val="24"/>
        </w:rPr>
        <w:t xml:space="preserve">документации; </w:t>
      </w:r>
    </w:p>
    <w:p w:rsidR="00AD0B35" w:rsidRPr="00AD0B35" w:rsidRDefault="00AD0B35" w:rsidP="00B05FF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D0B35">
        <w:rPr>
          <w:rFonts w:ascii="Times New Roman" w:hAnsi="Times New Roman"/>
          <w:sz w:val="24"/>
          <w:szCs w:val="24"/>
        </w:rPr>
        <w:t>формирование умений решения отдель</w:t>
      </w:r>
      <w:r>
        <w:rPr>
          <w:rFonts w:ascii="Times New Roman" w:hAnsi="Times New Roman"/>
          <w:sz w:val="24"/>
          <w:szCs w:val="24"/>
        </w:rPr>
        <w:t xml:space="preserve">ных задач проектирования </w:t>
      </w:r>
      <w:r w:rsidRPr="00AD0B35">
        <w:rPr>
          <w:rFonts w:ascii="Times New Roman" w:hAnsi="Times New Roman"/>
          <w:sz w:val="24"/>
          <w:szCs w:val="24"/>
        </w:rPr>
        <w:t>с применением методов работы с нормативной документацией и</w:t>
      </w:r>
      <w:r>
        <w:rPr>
          <w:rFonts w:ascii="Times New Roman" w:hAnsi="Times New Roman"/>
          <w:sz w:val="24"/>
          <w:szCs w:val="24"/>
        </w:rPr>
        <w:t xml:space="preserve"> разработки проектной учебной </w:t>
      </w:r>
      <w:r w:rsidRPr="00AD0B35">
        <w:rPr>
          <w:rFonts w:ascii="Times New Roman" w:hAnsi="Times New Roman"/>
          <w:sz w:val="24"/>
          <w:szCs w:val="24"/>
        </w:rPr>
        <w:t>документации.</w:t>
      </w:r>
    </w:p>
    <w:p w:rsidR="00D94B37" w:rsidRDefault="00D94B37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AD0B35" w:rsidRPr="00163B47" w:rsidRDefault="00AD0B35" w:rsidP="00AD0B3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D94B37" w:rsidRDefault="00D94B37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tbl>
      <w:tblPr>
        <w:tblW w:w="4944" w:type="pct"/>
        <w:tblLayout w:type="fixed"/>
        <w:tblLook w:val="0000"/>
      </w:tblPr>
      <w:tblGrid>
        <w:gridCol w:w="1101"/>
        <w:gridCol w:w="2126"/>
        <w:gridCol w:w="1559"/>
        <w:gridCol w:w="2126"/>
        <w:gridCol w:w="1134"/>
        <w:gridCol w:w="1418"/>
      </w:tblGrid>
      <w:tr w:rsidR="00AD0B35" w:rsidRPr="00163B47" w:rsidTr="00680E2D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0B35" w:rsidRPr="00163B47" w:rsidRDefault="00AD0B35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0B35" w:rsidRPr="00163B47" w:rsidRDefault="00AD0B35" w:rsidP="00680E2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0B35" w:rsidRPr="00163B47" w:rsidRDefault="00AD0B35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0B35" w:rsidRPr="00163B47" w:rsidRDefault="00AD0B35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0B35" w:rsidRPr="00163B47" w:rsidRDefault="00AD0B35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0B35" w:rsidRPr="00163B47" w:rsidRDefault="00AD0B35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0419B1" w:rsidRPr="00163B47" w:rsidTr="00680E2D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19B1" w:rsidRPr="00163B47" w:rsidRDefault="000419B1" w:rsidP="00041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19B1" w:rsidRPr="00163B47" w:rsidRDefault="000419B1" w:rsidP="000419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 xml:space="preserve"> выполнять разработки основных и дополнительных образовательных </w:t>
            </w: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lastRenderedPageBreak/>
              <w:t>программ, разрабатывать отдельные их компоненты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19B1" w:rsidRPr="00163B47" w:rsidRDefault="000419B1" w:rsidP="000419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ОР.2</w:t>
            </w: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3-1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19B1" w:rsidRPr="00C4678B" w:rsidRDefault="000419B1" w:rsidP="000419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разрабатывать программную документацию для отдельных учебных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предметов, в том числе и программ дополнительного образования.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19B1" w:rsidRPr="00163B47" w:rsidRDefault="000419B1" w:rsidP="00041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0284E">
              <w:rPr>
                <w:rFonts w:ascii="Times New Roman" w:hAnsi="Times New Roman"/>
              </w:rPr>
              <w:lastRenderedPageBreak/>
              <w:t>ОПК.2.2.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19B1" w:rsidRDefault="000419B1" w:rsidP="00041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Практико-ориентированное задание</w:t>
            </w:r>
          </w:p>
          <w:p w:rsidR="000419B1" w:rsidRDefault="000419B1" w:rsidP="00041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419B1" w:rsidRDefault="000419B1" w:rsidP="00041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  <w:p w:rsidR="000419B1" w:rsidRPr="00163B47" w:rsidRDefault="000419B1" w:rsidP="00041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419B1" w:rsidRPr="00163B47" w:rsidRDefault="000419B1" w:rsidP="000419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94B37" w:rsidRDefault="00D94B37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A56EC7" w:rsidRPr="00163B47" w:rsidRDefault="00A56EC7" w:rsidP="00A56EC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A56EC7" w:rsidRPr="00163B47" w:rsidRDefault="00A56EC7" w:rsidP="00A56EC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44" w:type="pct"/>
        <w:tblLayout w:type="fixed"/>
        <w:tblLook w:val="0000"/>
      </w:tblPr>
      <w:tblGrid>
        <w:gridCol w:w="529"/>
        <w:gridCol w:w="3832"/>
        <w:gridCol w:w="709"/>
        <w:gridCol w:w="850"/>
        <w:gridCol w:w="1418"/>
        <w:gridCol w:w="1275"/>
        <w:gridCol w:w="851"/>
      </w:tblGrid>
      <w:tr w:rsidR="00A56EC7" w:rsidRPr="009C5D4E" w:rsidTr="00680E2D">
        <w:trPr>
          <w:trHeight w:val="203"/>
        </w:trPr>
        <w:tc>
          <w:tcPr>
            <w:tcW w:w="5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56EC7" w:rsidRPr="009C5D4E" w:rsidRDefault="00A56EC7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56EC7" w:rsidRPr="009C5D4E" w:rsidRDefault="00A56EC7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9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6EC7" w:rsidRPr="009C5D4E" w:rsidRDefault="00A56EC7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56EC7" w:rsidRPr="009C5D4E" w:rsidRDefault="00A56EC7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56EC7" w:rsidRPr="009C5D4E" w:rsidRDefault="00A56EC7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56EC7" w:rsidRPr="009C5D4E" w:rsidTr="00680E2D">
        <w:trPr>
          <w:trHeight w:val="533"/>
        </w:trPr>
        <w:tc>
          <w:tcPr>
            <w:tcW w:w="52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56EC7" w:rsidRPr="009C5D4E" w:rsidRDefault="00A56EC7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56EC7" w:rsidRPr="009C5D4E" w:rsidRDefault="00A56EC7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6EC7" w:rsidRPr="009C5D4E" w:rsidRDefault="00A56EC7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6EC7" w:rsidRPr="009C5D4E" w:rsidRDefault="00A56EC7" w:rsidP="00680E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A56EC7" w:rsidRPr="009C5D4E" w:rsidRDefault="00A56EC7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56EC7" w:rsidRPr="009C5D4E" w:rsidRDefault="00A56EC7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56EC7" w:rsidRPr="009C5D4E" w:rsidRDefault="00A56EC7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56EC7" w:rsidRPr="009C5D4E" w:rsidTr="00680E2D">
        <w:trPr>
          <w:trHeight w:val="1"/>
        </w:trPr>
        <w:tc>
          <w:tcPr>
            <w:tcW w:w="5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6EC7" w:rsidRPr="009C5D4E" w:rsidRDefault="00A56EC7" w:rsidP="00680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6EC7" w:rsidRPr="009C5D4E" w:rsidRDefault="00A56EC7" w:rsidP="00680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6EC7" w:rsidRPr="009C5D4E" w:rsidRDefault="00A56EC7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6EC7" w:rsidRPr="009C5D4E" w:rsidRDefault="00A56EC7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6EC7" w:rsidRPr="009C5D4E" w:rsidRDefault="00A56EC7" w:rsidP="00680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6EC7" w:rsidRPr="009C5D4E" w:rsidRDefault="00A56EC7" w:rsidP="00680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6EC7" w:rsidRPr="009C5D4E" w:rsidRDefault="00A56EC7" w:rsidP="00680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56EC7" w:rsidRPr="009C5D4E" w:rsidTr="00680E2D">
        <w:trPr>
          <w:trHeight w:val="1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6EC7" w:rsidRPr="009C5D4E" w:rsidRDefault="00A56EC7" w:rsidP="00680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141"/>
                <w:rFonts w:ascii="Times New Roman" w:hAnsi="Times New Roman"/>
                <w:bCs w:val="0"/>
                <w:sz w:val="24"/>
                <w:szCs w:val="24"/>
              </w:rPr>
              <w:t>Раздел 1</w:t>
            </w:r>
            <w:r w:rsidRPr="009C5D4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Система проектирования учебной </w:t>
            </w:r>
            <w:r w:rsidR="006C5107">
              <w:rPr>
                <w:rFonts w:ascii="Times New Roman" w:hAnsi="Times New Roman"/>
                <w:b/>
                <w:i/>
                <w:sz w:val="24"/>
                <w:szCs w:val="24"/>
              </w:rPr>
              <w:t>документации отраслевой подготовки</w:t>
            </w:r>
          </w:p>
        </w:tc>
      </w:tr>
      <w:tr w:rsidR="00A56EC7" w:rsidRPr="009C5D4E" w:rsidTr="00680E2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6EC7" w:rsidRPr="009C5D4E" w:rsidRDefault="00A56EC7" w:rsidP="00680E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6EC7" w:rsidRPr="00C4678B" w:rsidRDefault="00A56EC7" w:rsidP="00680E2D">
            <w:pPr>
              <w:pStyle w:val="31"/>
              <w:shd w:val="clear" w:color="auto" w:fill="auto"/>
              <w:spacing w:after="0" w:line="240" w:lineRule="auto"/>
              <w:rPr>
                <w:rStyle w:val="141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rStyle w:val="141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Определение структуры проектирования учебной документации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6EC7" w:rsidRPr="009C5D4E" w:rsidRDefault="00A56EC7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6EC7" w:rsidRPr="009C5D4E" w:rsidRDefault="00A56EC7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6EC7" w:rsidRPr="009C5D4E" w:rsidRDefault="00A56EC7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6EC7" w:rsidRPr="009C5D4E" w:rsidRDefault="006C5107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6EC7" w:rsidRPr="009C5D4E" w:rsidRDefault="006C5107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56EC7" w:rsidRPr="009C5D4E" w:rsidTr="00680E2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6EC7" w:rsidRPr="009C5D4E" w:rsidRDefault="00A56EC7" w:rsidP="00680E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6EC7" w:rsidRPr="00F547A6" w:rsidRDefault="00A56EC7" w:rsidP="00680E2D">
            <w:pPr>
              <w:pStyle w:val="31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учебной документации в образовательном процессе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6EC7" w:rsidRPr="009C5D4E" w:rsidRDefault="00A56EC7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6EC7" w:rsidRPr="009C5D4E" w:rsidRDefault="00A56EC7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6EC7" w:rsidRPr="009C5D4E" w:rsidRDefault="006C5107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6EC7" w:rsidRPr="009C5D4E" w:rsidRDefault="006C5107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6EC7" w:rsidRPr="009C5D4E" w:rsidRDefault="006C5107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A56EC7" w:rsidRPr="009C5D4E" w:rsidTr="00680E2D">
        <w:trPr>
          <w:trHeight w:val="1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6EC7" w:rsidRPr="009C5D4E" w:rsidRDefault="00A56EC7" w:rsidP="00A56E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Раздел 2</w:t>
            </w:r>
            <w:r w:rsidRPr="009C5D4E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Технология проектирования учебной документации отраслевой подготовки</w:t>
            </w:r>
          </w:p>
        </w:tc>
      </w:tr>
      <w:tr w:rsidR="00A56EC7" w:rsidRPr="009C5D4E" w:rsidTr="00680E2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6EC7" w:rsidRPr="009C5D4E" w:rsidRDefault="00A56EC7" w:rsidP="00680E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6EC7" w:rsidRPr="00F547A6" w:rsidRDefault="00A56EC7" w:rsidP="00680E2D">
            <w:pPr>
              <w:pStyle w:val="31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Этапы проектирования учебной документации по учебным предметам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6EC7" w:rsidRPr="009C5D4E" w:rsidRDefault="00A56EC7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6EC7" w:rsidRPr="009C5D4E" w:rsidRDefault="006C5107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6EC7" w:rsidRPr="009C5D4E" w:rsidRDefault="00A56EC7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6EC7" w:rsidRPr="009C5D4E" w:rsidRDefault="006C5107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6EC7" w:rsidRPr="009C5D4E" w:rsidRDefault="006C5107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A56EC7" w:rsidRPr="009C5D4E" w:rsidTr="00680E2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6EC7" w:rsidRPr="009C5D4E" w:rsidRDefault="00A56EC7" w:rsidP="00680E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6EC7" w:rsidRPr="00F547A6" w:rsidRDefault="00A56EC7" w:rsidP="00680E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качества учебной документации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6EC7" w:rsidRPr="009C5D4E" w:rsidRDefault="00A56EC7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6EC7" w:rsidRPr="009C5D4E" w:rsidRDefault="00A56EC7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6EC7" w:rsidRPr="009C5D4E" w:rsidRDefault="006C5107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6EC7" w:rsidRPr="009C5D4E" w:rsidRDefault="006C5107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6EC7" w:rsidRPr="009C5D4E" w:rsidRDefault="006C5107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56EC7" w:rsidRPr="009C5D4E" w:rsidTr="00680E2D">
        <w:trPr>
          <w:trHeight w:val="357"/>
        </w:trPr>
        <w:tc>
          <w:tcPr>
            <w:tcW w:w="43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6EC7" w:rsidRPr="009C5D4E" w:rsidRDefault="00A56EC7" w:rsidP="00680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6EC7" w:rsidRPr="009C5D4E" w:rsidRDefault="006C5107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6EC7" w:rsidRPr="009C5D4E" w:rsidRDefault="006C5107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6EC7" w:rsidRPr="009C5D4E" w:rsidRDefault="006C5107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6EC7" w:rsidRPr="009C5D4E" w:rsidRDefault="006C5107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6EC7" w:rsidRPr="009C5D4E" w:rsidRDefault="006C5107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:rsidR="00A56EC7" w:rsidRDefault="00A56EC7" w:rsidP="00A56EC7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</w:p>
    <w:p w:rsidR="00A56EC7" w:rsidRPr="00B05FF6" w:rsidRDefault="00A56EC7" w:rsidP="00A56EC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B05FF6">
        <w:rPr>
          <w:rFonts w:ascii="Times New Roman" w:hAnsi="Times New Roman"/>
          <w:bCs/>
          <w:sz w:val="24"/>
          <w:szCs w:val="24"/>
        </w:rPr>
        <w:t>5.2.</w:t>
      </w:r>
      <w:r w:rsidRPr="00B05FF6">
        <w:rPr>
          <w:rFonts w:ascii="Times New Roman" w:hAnsi="Times New Roman"/>
          <w:bCs/>
          <w:sz w:val="24"/>
          <w:szCs w:val="24"/>
        </w:rPr>
        <w:tab/>
        <w:t xml:space="preserve"> Методы обучения</w:t>
      </w:r>
    </w:p>
    <w:p w:rsidR="00A56EC7" w:rsidRPr="00B05FF6" w:rsidRDefault="00A56EC7" w:rsidP="00A56EC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B05FF6">
        <w:rPr>
          <w:rFonts w:ascii="Times New Roman" w:hAnsi="Times New Roman"/>
          <w:bCs/>
          <w:sz w:val="24"/>
          <w:szCs w:val="24"/>
        </w:rPr>
        <w:t>Метод проектов</w:t>
      </w:r>
    </w:p>
    <w:p w:rsidR="000419B1" w:rsidRPr="004D7729" w:rsidRDefault="000419B1" w:rsidP="000419B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419B1" w:rsidRPr="004D7729" w:rsidRDefault="000419B1" w:rsidP="000419B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0419B1" w:rsidRPr="004D7729" w:rsidRDefault="000419B1" w:rsidP="000419B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ayout w:type="fixed"/>
        <w:tblLook w:val="04A0"/>
      </w:tblPr>
      <w:tblGrid>
        <w:gridCol w:w="488"/>
        <w:gridCol w:w="1316"/>
        <w:gridCol w:w="1836"/>
        <w:gridCol w:w="1713"/>
        <w:gridCol w:w="1418"/>
        <w:gridCol w:w="1134"/>
        <w:gridCol w:w="850"/>
        <w:gridCol w:w="816"/>
      </w:tblGrid>
      <w:tr w:rsidR="000419B1" w:rsidRPr="004D7729" w:rsidTr="009429DC">
        <w:trPr>
          <w:trHeight w:val="418"/>
        </w:trPr>
        <w:tc>
          <w:tcPr>
            <w:tcW w:w="488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16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6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13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0419B1" w:rsidRPr="004D7729" w:rsidTr="009429DC">
        <w:trPr>
          <w:trHeight w:val="209"/>
        </w:trPr>
        <w:tc>
          <w:tcPr>
            <w:tcW w:w="488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0419B1" w:rsidRPr="004D7729" w:rsidRDefault="000419B1" w:rsidP="009429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0419B1" w:rsidRPr="004D7729" w:rsidRDefault="000419B1" w:rsidP="009429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0419B1" w:rsidRPr="004D7729" w:rsidRDefault="000419B1" w:rsidP="009429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3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0419B1" w:rsidRPr="004D7729" w:rsidRDefault="000419B1" w:rsidP="009429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0419B1" w:rsidRPr="004D7729" w:rsidRDefault="000419B1" w:rsidP="009429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0419B1" w:rsidRPr="004D7729" w:rsidRDefault="000419B1" w:rsidP="009429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0419B1" w:rsidRPr="004D7729" w:rsidTr="009429DC">
        <w:trPr>
          <w:trHeight w:val="446"/>
        </w:trPr>
        <w:tc>
          <w:tcPr>
            <w:tcW w:w="488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6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0419B1" w:rsidRPr="004D7729" w:rsidRDefault="000419B1" w:rsidP="000419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 учебного занятия</w:t>
            </w: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20-35</w:t>
            </w: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0419B1" w:rsidRPr="004D7729" w:rsidTr="009429DC">
        <w:trPr>
          <w:trHeight w:val="174"/>
        </w:trPr>
        <w:tc>
          <w:tcPr>
            <w:tcW w:w="488" w:type="dxa"/>
            <w:vMerge/>
            <w:tcBorders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vMerge/>
            <w:tcBorders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практи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ко-ориентированного 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20-35</w:t>
            </w: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0419B1" w:rsidRPr="004D7729" w:rsidTr="009429DC">
        <w:trPr>
          <w:trHeight w:val="745"/>
        </w:trPr>
        <w:tc>
          <w:tcPr>
            <w:tcW w:w="4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6" w:type="dxa"/>
            <w:vMerge/>
            <w:tcBorders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0419B1" w:rsidRPr="004D7729" w:rsidRDefault="000419B1" w:rsidP="009429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0419B1" w:rsidRPr="004D7729" w:rsidTr="009429DC">
        <w:trPr>
          <w:trHeight w:val="209"/>
        </w:trPr>
        <w:tc>
          <w:tcPr>
            <w:tcW w:w="4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0419B1" w:rsidRPr="004D7729" w:rsidRDefault="000419B1" w:rsidP="000419B1">
            <w:pPr>
              <w:numPr>
                <w:ilvl w:val="0"/>
                <w:numId w:val="13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D94B37" w:rsidRDefault="00D94B37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0419B1" w:rsidRDefault="000419B1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6C5107" w:rsidRPr="00163B47" w:rsidRDefault="006C5107" w:rsidP="006C51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:rsidR="006C5107" w:rsidRDefault="006C5107" w:rsidP="000419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63B4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680E2D" w:rsidRPr="00306ECA" w:rsidRDefault="00680E2D" w:rsidP="000419B1">
      <w:pPr>
        <w:pStyle w:val="aa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 w:rsidRPr="00306ECA">
        <w:rPr>
          <w:color w:val="000000"/>
        </w:rPr>
        <w:t>1. Мандель, Б.Р. Педагогика высшей школы: история, проблематика, принципы: учебное пособие для обучающихся в магистратуре / Б.Р. Мандель. - Москва; Берлин: Директ-Медиа, 2017. - 619 с.: ил. - Библиогр. в кн. - ISBN 978-5-4475-8778-9; То же [Электронный ресурс]. - URL: http://biblioclub.ru/index.php?page=book&amp;id=450639.</w:t>
      </w:r>
    </w:p>
    <w:p w:rsidR="006C5107" w:rsidRPr="00680E2D" w:rsidRDefault="00680E2D" w:rsidP="000419B1">
      <w:pPr>
        <w:pStyle w:val="aa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 w:rsidRPr="00306ECA">
        <w:rPr>
          <w:color w:val="000000"/>
        </w:rPr>
        <w:t>2. Технологии профессионального образования: учебное пособие / авт.-сост. Д.А. Хохлова; Министерство образования и науки Российской Федерации, СевероКавказский федеральный университет. - Ставрополь: СКФУ, 2017. - 413 с.: схем.табл.; То же [Электронный ресурс]. - URL: http://biblioclub.ru/index.php?page=book&amp;id=494815</w:t>
      </w:r>
    </w:p>
    <w:p w:rsidR="006C5107" w:rsidRDefault="006C5107" w:rsidP="000419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680E2D" w:rsidRPr="00306ECA" w:rsidRDefault="00680E2D" w:rsidP="000419B1">
      <w:pPr>
        <w:pStyle w:val="aa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 w:rsidRPr="00306ECA">
        <w:rPr>
          <w:color w:val="000000"/>
        </w:rPr>
        <w:t>1. Костюк, Н.В. Педагогика профессионального образования: учебное пособие / Н.В. Костюк;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Билиогр.: с. 114-115 - ISBN 978-5-8154-0349-9; То же [Электронный ресурс]. - URL: http://biblioclub.ru/index.php?page=book&amp;id=472630</w:t>
      </w:r>
    </w:p>
    <w:p w:rsidR="00D94B37" w:rsidRPr="00680E2D" w:rsidRDefault="00680E2D" w:rsidP="000419B1">
      <w:pPr>
        <w:pStyle w:val="aa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 w:rsidRPr="00306ECA">
        <w:rPr>
          <w:color w:val="000000"/>
        </w:rPr>
        <w:t>2. Усманов, В.В. Профессиональная педагогика: учебное пособие / В.В. Усманов, Ю.В. Слесарев, И.В. Марусева. - Москва; Берлин: Директ-Медиа, 2017. - 295 с.: ил., схем.табл. - Библиогр. в кн. - ISBN 978-5-4475-9237-0; То же [Электронный ресурс]. - URL: http://biblioclub.ru/index.php?page=book&amp;id=474292.</w:t>
      </w:r>
    </w:p>
    <w:p w:rsidR="006C5107" w:rsidRPr="006E41A6" w:rsidRDefault="006C5107" w:rsidP="000419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E41A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Перечень учебно-методического обеспечения для самостоятельной работы обучающихся по дисциплине</w:t>
      </w:r>
    </w:p>
    <w:p w:rsidR="006C5107" w:rsidRPr="009C5D4E" w:rsidRDefault="006C5107" w:rsidP="000419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9C5D4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Сырых, В.М. Образовательное право: учеб. Пособие [Текст]/ В.М. Сырых. – М., 2009. – 563 с.</w:t>
      </w:r>
    </w:p>
    <w:p w:rsidR="006C5107" w:rsidRPr="009C5D4E" w:rsidRDefault="006C5107" w:rsidP="000419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9C5D4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Сырых, В.М. Введение в теорию образовательного права [Текст] / В.М. Сырых. – М., 2010. – 545 с.</w:t>
      </w:r>
    </w:p>
    <w:p w:rsidR="006C5107" w:rsidRPr="00163B47" w:rsidRDefault="006C5107" w:rsidP="000419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C5107" w:rsidRPr="00806280" w:rsidRDefault="006C5107" w:rsidP="000419B1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theme="minorBidi"/>
          <w:sz w:val="24"/>
          <w:szCs w:val="24"/>
        </w:rPr>
      </w:pPr>
      <w:r>
        <w:rPr>
          <w:rFonts w:ascii="Times New Roman" w:eastAsiaTheme="minorHAnsi" w:hAnsi="Times New Roman" w:cstheme="minorBidi"/>
          <w:sz w:val="24"/>
          <w:szCs w:val="24"/>
        </w:rPr>
        <w:t xml:space="preserve">1. </w:t>
      </w:r>
      <w:r w:rsidRPr="00806280">
        <w:rPr>
          <w:rFonts w:ascii="Times New Roman" w:eastAsiaTheme="minorHAnsi" w:hAnsi="Times New Roman" w:cstheme="minorBidi"/>
          <w:sz w:val="24"/>
          <w:szCs w:val="24"/>
        </w:rPr>
        <w:t xml:space="preserve">Новиков А.М. </w:t>
      </w:r>
      <w:r w:rsidRPr="00806280">
        <w:rPr>
          <w:rFonts w:ascii="Times New Roman" w:eastAsiaTheme="minorHAnsi" w:hAnsi="Times New Roman" w:cstheme="minorBidi"/>
          <w:bCs/>
          <w:color w:val="000000"/>
          <w:sz w:val="24"/>
          <w:szCs w:val="24"/>
          <w:shd w:val="clear" w:color="auto" w:fill="FFFFFF"/>
        </w:rPr>
        <w:t xml:space="preserve">Основания педагогики.Пособие для авторов учебников и преподавателей педагогики.М.: Эгвес, 2010. - 208с. </w:t>
      </w:r>
      <w:hyperlink r:id="rId12" w:history="1">
        <w:r w:rsidRPr="00806280">
          <w:rPr>
            <w:rFonts w:ascii="Times New Roman" w:eastAsiaTheme="minorHAnsi" w:hAnsi="Times New Roman" w:cstheme="minorBidi"/>
            <w:bCs/>
            <w:color w:val="0000FF"/>
            <w:sz w:val="24"/>
            <w:szCs w:val="24"/>
            <w:u w:val="single"/>
            <w:shd w:val="clear" w:color="auto" w:fill="FFFFFF"/>
          </w:rPr>
          <w:t>http://www.anovikov.ru/books/op.pdf</w:t>
        </w:r>
      </w:hyperlink>
    </w:p>
    <w:p w:rsidR="006C5107" w:rsidRDefault="006C5107" w:rsidP="000419B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C5107" w:rsidRPr="00163B47" w:rsidRDefault="006C5107" w:rsidP="000419B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6C5107" w:rsidRPr="00163B47" w:rsidRDefault="006C5107" w:rsidP="000419B1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6C5107" w:rsidRPr="00163B47" w:rsidRDefault="006C5107" w:rsidP="006C51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C5107" w:rsidRPr="00163B47" w:rsidRDefault="006C5107" w:rsidP="006C51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6C5107" w:rsidRPr="00163B47" w:rsidRDefault="006C5107" w:rsidP="006C51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6C5107" w:rsidRPr="00163B47" w:rsidRDefault="006C5107" w:rsidP="006C51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Аудитория, оснащенная необходимым оборудованием для проведения лекционных и практических занятий. Оборудование педагогического кабинета: стенды, плакаты, учебно-методические пособия, дидактический материал. </w:t>
      </w:r>
    </w:p>
    <w:p w:rsidR="006C5107" w:rsidRPr="00163B47" w:rsidRDefault="006C5107" w:rsidP="006C51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Технические средства обучения, мультимедийное оборудование.</w:t>
      </w:r>
    </w:p>
    <w:p w:rsidR="006C5107" w:rsidRPr="009C5D4E" w:rsidRDefault="006C5107" w:rsidP="006C510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C5107" w:rsidRPr="009C5D4E" w:rsidRDefault="006C5107" w:rsidP="006C5107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C5107" w:rsidRPr="009C5D4E" w:rsidRDefault="006C5107" w:rsidP="006C51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Программное обеспечение: Пакет MicrosoftOffice; браузеры GoogleChrome,  MozillaFirefox, Opera  или др.; поисковые систем Google, Rambler, Yandex и др.; технология ВикиВики; сервисы on-line визуализации, например, Bubbl.us, Mindmeister.com и др.; облачные технологии Google или MicrosoftOfficeon-line, LMS Moodle.</w:t>
      </w:r>
    </w:p>
    <w:p w:rsidR="006C5107" w:rsidRPr="009C5D4E" w:rsidRDefault="006C5107" w:rsidP="006C5107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Справочные системы:</w:t>
      </w:r>
    </w:p>
    <w:p w:rsidR="006C5107" w:rsidRPr="009C5D4E" w:rsidRDefault="006C5107" w:rsidP="006C5107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Teachers’ club: Оксфорд Юниверсити Пресс. Режим доступа: http://elt.oup.com/teachersclub/?cc=ru&amp;selLanguage=ru&amp;mode=hub</w:t>
      </w:r>
    </w:p>
    <w:p w:rsidR="006C5107" w:rsidRPr="009C5D4E" w:rsidRDefault="006C5107" w:rsidP="006C5107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</w:t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ЭБС «Университетская библиотека онлайн»</w:t>
      </w:r>
    </w:p>
    <w:p w:rsidR="006C5107" w:rsidRPr="009C5D4E" w:rsidRDefault="006C5107" w:rsidP="006C5107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</w:t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Научная электронная библиотека</w:t>
      </w:r>
    </w:p>
    <w:p w:rsidR="006C5107" w:rsidRPr="009C5D4E" w:rsidRDefault="006C5107" w:rsidP="006C5107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</w:t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Универсальные базы данных изданий </w:t>
      </w:r>
    </w:p>
    <w:p w:rsidR="006C5107" w:rsidRPr="009C5D4E" w:rsidRDefault="006C5107" w:rsidP="006C5107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http://window.edu.ru/</w:t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Единое окно доступа к образовательным ресурсам</w:t>
      </w:r>
    </w:p>
    <w:p w:rsidR="006C5107" w:rsidRDefault="006C5107" w:rsidP="006C5107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i/>
          <w:color w:val="FF0000"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http://wiki.mininuniver.ru</w:t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Вики НГПУ</w:t>
      </w:r>
    </w:p>
    <w:p w:rsidR="006C5107" w:rsidRPr="00B53EAB" w:rsidRDefault="006C5107" w:rsidP="006C510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i/>
          <w:color w:val="FF0000"/>
          <w:sz w:val="24"/>
          <w:szCs w:val="24"/>
          <w:lang w:eastAsia="ru-RU"/>
        </w:rPr>
        <w:sectPr w:rsidR="006C5107" w:rsidRPr="00B53EAB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6C5107" w:rsidRDefault="006C5107" w:rsidP="006C5107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5.4. ПРОГРАММА ДИСЦИПЛИНЫ</w:t>
      </w:r>
    </w:p>
    <w:p w:rsidR="006C5107" w:rsidRDefault="006C5107" w:rsidP="006C510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«ФУНКЦИОНАЛЬНАЯ КАРТА ПРОФЕССИОНАЛЬНОЙ ДЕЯТЕЛЬНОСТИ ПО ОТРАСЛЯМ</w:t>
      </w:r>
      <w:r w:rsidRPr="00163B47">
        <w:rPr>
          <w:rFonts w:ascii="Times New Roman" w:hAnsi="Times New Roman"/>
          <w:b/>
          <w:sz w:val="24"/>
          <w:szCs w:val="24"/>
        </w:rPr>
        <w:t>»</w:t>
      </w:r>
    </w:p>
    <w:p w:rsidR="006C5107" w:rsidRDefault="006C5107" w:rsidP="006C510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6C5107" w:rsidRPr="00163B47" w:rsidRDefault="006C5107" w:rsidP="006C5107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6C5107" w:rsidRPr="005103B4" w:rsidRDefault="006C5107" w:rsidP="006C51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дисциплина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Функциональная карта профессиональной деятельности по отраслям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направлена </w:t>
      </w:r>
      <w:r w:rsidR="005103B4">
        <w:rPr>
          <w:rFonts w:ascii="Times New Roman" w:hAnsi="Times New Roman"/>
          <w:sz w:val="24"/>
          <w:szCs w:val="24"/>
          <w:shd w:val="clear" w:color="auto" w:fill="FFFFFF"/>
        </w:rPr>
        <w:t>разработку</w:t>
      </w:r>
      <w:r w:rsidR="005103B4" w:rsidRPr="005103B4">
        <w:rPr>
          <w:rFonts w:ascii="Times New Roman" w:hAnsi="Times New Roman"/>
          <w:sz w:val="24"/>
          <w:szCs w:val="24"/>
          <w:shd w:val="clear" w:color="auto" w:fill="FFFFFF"/>
        </w:rPr>
        <w:t xml:space="preserve"> проекта функциональной карты и первичного списка знаний, умений и ключевых компетенций, а также примерного перечня средств и предметов труда для выполнения функций, которые являются основой для формирования </w:t>
      </w:r>
      <w:hyperlink r:id="rId13" w:tooltip="Образовательные программы" w:history="1">
        <w:r w:rsidR="005103B4" w:rsidRPr="005103B4">
          <w:rPr>
            <w:rFonts w:ascii="Times New Roman" w:hAnsi="Times New Roman"/>
            <w:sz w:val="24"/>
            <w:szCs w:val="24"/>
            <w:bdr w:val="none" w:sz="0" w:space="0" w:color="auto" w:frame="1"/>
            <w:shd w:val="clear" w:color="auto" w:fill="FFFFFF"/>
          </w:rPr>
          <w:t>образовательной программы</w:t>
        </w:r>
      </w:hyperlink>
      <w:r w:rsidR="005103B4" w:rsidRPr="005103B4">
        <w:rPr>
          <w:rFonts w:ascii="Times New Roman" w:hAnsi="Times New Roman"/>
          <w:sz w:val="24"/>
          <w:szCs w:val="24"/>
          <w:shd w:val="clear" w:color="auto" w:fill="FFFFFF"/>
        </w:rPr>
        <w:t> (учебных модулей программы)</w:t>
      </w:r>
      <w:r w:rsidR="005103B4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6C5107" w:rsidRPr="00163B47" w:rsidRDefault="006C5107" w:rsidP="006C51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Рабочая прог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рамма разработана для студентов-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бакалавров, обучающихся по направлению подготовки 44.03.03 Профессиональное обучение (по отраслям).</w:t>
      </w:r>
    </w:p>
    <w:p w:rsidR="006C5107" w:rsidRDefault="006C5107" w:rsidP="006C51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C5107" w:rsidRPr="00163B47" w:rsidRDefault="006C5107" w:rsidP="006C51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6C5107" w:rsidRDefault="006C5107" w:rsidP="006C51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Функциональная карта профессиональной деятельности по отраслям» относится к вариативной части комплексного модуля отраслевой подготовки «</w:t>
      </w:r>
      <w:r w:rsidRPr="00F126D2">
        <w:rPr>
          <w:rFonts w:ascii="Times New Roman" w:eastAsia="Times New Roman" w:hAnsi="Times New Roman"/>
          <w:sz w:val="24"/>
          <w:szCs w:val="24"/>
          <w:lang w:eastAsia="ru-RU"/>
        </w:rPr>
        <w:t>Нормативно-правовое обеспечение образовательного процесса отраслевой подготовки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».</w:t>
      </w:r>
    </w:p>
    <w:p w:rsidR="006C5107" w:rsidRPr="00163B47" w:rsidRDefault="006C5107" w:rsidP="006C51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Дисциплины, на которых базируется данная дисциплина: Общая и профессиональная педагогика, Концепции развития профессионально-педагогических систем</w:t>
      </w:r>
      <w:r w:rsidR="00D3127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C5107" w:rsidRDefault="006C5107" w:rsidP="006C51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C5107" w:rsidRPr="00163B47" w:rsidRDefault="006C5107" w:rsidP="006C51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6C5107" w:rsidRPr="00AD4C10" w:rsidRDefault="006C5107" w:rsidP="006C51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="00AD4C10">
        <w:rPr>
          <w:rFonts w:ascii="Times New Roman" w:hAnsi="Times New Roman"/>
          <w:sz w:val="24"/>
          <w:szCs w:val="24"/>
        </w:rPr>
        <w:t>формирование навыками одним извидов</w:t>
      </w:r>
      <w:r w:rsidR="00AD4C10" w:rsidRPr="00AD4C10">
        <w:rPr>
          <w:rFonts w:ascii="Times New Roman" w:hAnsi="Times New Roman"/>
          <w:sz w:val="24"/>
          <w:szCs w:val="24"/>
        </w:rPr>
        <w:t xml:space="preserve"> профессиональной деятельности и соответствующими профессиона</w:t>
      </w:r>
      <w:r w:rsidR="00AD4C10">
        <w:rPr>
          <w:rFonts w:ascii="Times New Roman" w:hAnsi="Times New Roman"/>
          <w:sz w:val="24"/>
          <w:szCs w:val="24"/>
        </w:rPr>
        <w:t>льными компетенциями.</w:t>
      </w:r>
    </w:p>
    <w:p w:rsidR="006C5107" w:rsidRDefault="006C5107" w:rsidP="006C51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D31270" w:rsidRDefault="00133AB2" w:rsidP="006C51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ab/>
      </w:r>
      <w:r w:rsidR="00D31270">
        <w:rPr>
          <w:rFonts w:ascii="Times New Roman" w:eastAsia="Times New Roman" w:hAnsi="Times New Roman"/>
          <w:iCs/>
          <w:sz w:val="24"/>
          <w:szCs w:val="24"/>
          <w:lang w:eastAsia="ru-RU"/>
        </w:rPr>
        <w:t>формирование знаний содержания и структуры составления функциональной карты профессиональной деятельности по отраслям;</w:t>
      </w:r>
    </w:p>
    <w:p w:rsidR="00D31270" w:rsidRDefault="00133AB2" w:rsidP="006C51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ab/>
      </w:r>
      <w:r w:rsidR="00D31270">
        <w:rPr>
          <w:rFonts w:ascii="Times New Roman" w:eastAsia="Times New Roman" w:hAnsi="Times New Roman"/>
          <w:iCs/>
          <w:sz w:val="24"/>
          <w:szCs w:val="24"/>
          <w:lang w:eastAsia="ru-RU"/>
        </w:rPr>
        <w:t>формирование навыков составления функциональной карты по видам профессиональной деятельности по отраслям;</w:t>
      </w:r>
    </w:p>
    <w:p w:rsidR="00D31270" w:rsidRPr="00D31270" w:rsidRDefault="00133AB2" w:rsidP="006C51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ab/>
      </w:r>
      <w:r w:rsidR="00D31270">
        <w:rPr>
          <w:rFonts w:ascii="Times New Roman" w:eastAsia="Times New Roman" w:hAnsi="Times New Roman"/>
          <w:iCs/>
          <w:sz w:val="24"/>
          <w:szCs w:val="24"/>
          <w:lang w:eastAsia="ru-RU"/>
        </w:rPr>
        <w:t>формирование умений определять обобщенные и трудовые функции профессиональной деятельности.</w:t>
      </w:r>
    </w:p>
    <w:p w:rsidR="006C5107" w:rsidRDefault="006C5107" w:rsidP="006C510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6C5107" w:rsidRPr="00163B47" w:rsidRDefault="006C5107" w:rsidP="006C51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944" w:type="pct"/>
        <w:tblLayout w:type="fixed"/>
        <w:tblLook w:val="0000"/>
      </w:tblPr>
      <w:tblGrid>
        <w:gridCol w:w="1101"/>
        <w:gridCol w:w="2126"/>
        <w:gridCol w:w="1559"/>
        <w:gridCol w:w="2126"/>
        <w:gridCol w:w="1134"/>
        <w:gridCol w:w="1418"/>
      </w:tblGrid>
      <w:tr w:rsidR="006C5107" w:rsidRPr="00163B47" w:rsidTr="00680E2D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5107" w:rsidRPr="00163B47" w:rsidRDefault="006C5107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5107" w:rsidRPr="00163B47" w:rsidRDefault="006C5107" w:rsidP="00680E2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5107" w:rsidRPr="00163B47" w:rsidRDefault="006C5107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5107" w:rsidRPr="00163B47" w:rsidRDefault="006C5107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5107" w:rsidRPr="00163B47" w:rsidRDefault="006C5107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5107" w:rsidRPr="00163B47" w:rsidRDefault="006C5107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133AB2" w:rsidRPr="00163B47" w:rsidTr="00680E2D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3AB2" w:rsidRPr="00163B47" w:rsidRDefault="00133AB2" w:rsidP="00133A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3AB2" w:rsidRPr="00163B47" w:rsidRDefault="00133AB2" w:rsidP="00133AB2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 xml:space="preserve"> выполнять разработки основных и дополнительных образовательных программ, разрабатывать отдельные их компоненты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3AB2" w:rsidRPr="00163B47" w:rsidRDefault="00133AB2" w:rsidP="00133A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4-1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3AB2" w:rsidRPr="00163B47" w:rsidRDefault="00133AB2" w:rsidP="00133A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разрабатывать программную документацию для отдельных учебных предметов, в том числе и программ дополнительного образования.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AB2" w:rsidRPr="009C5D4E" w:rsidRDefault="00133AB2" w:rsidP="00133A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0284E">
              <w:rPr>
                <w:rFonts w:ascii="Times New Roman" w:hAnsi="Times New Roman"/>
              </w:rPr>
              <w:t>ОПК.2.2.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AB2" w:rsidRPr="00163B47" w:rsidRDefault="00133AB2" w:rsidP="00133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:rsidR="00133AB2" w:rsidRPr="00163B47" w:rsidRDefault="00133AB2" w:rsidP="00133A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</w:tc>
      </w:tr>
    </w:tbl>
    <w:p w:rsidR="00D94B37" w:rsidRDefault="00D94B37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5103B4" w:rsidRPr="00163B47" w:rsidRDefault="005103B4" w:rsidP="005103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5103B4" w:rsidRPr="00163B47" w:rsidRDefault="005103B4" w:rsidP="005103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44" w:type="pct"/>
        <w:tblLayout w:type="fixed"/>
        <w:tblLook w:val="0000"/>
      </w:tblPr>
      <w:tblGrid>
        <w:gridCol w:w="529"/>
        <w:gridCol w:w="3832"/>
        <w:gridCol w:w="709"/>
        <w:gridCol w:w="850"/>
        <w:gridCol w:w="1418"/>
        <w:gridCol w:w="1275"/>
        <w:gridCol w:w="851"/>
      </w:tblGrid>
      <w:tr w:rsidR="005103B4" w:rsidRPr="009C5D4E" w:rsidTr="00680E2D">
        <w:trPr>
          <w:trHeight w:val="203"/>
        </w:trPr>
        <w:tc>
          <w:tcPr>
            <w:tcW w:w="5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103B4" w:rsidRPr="009C5D4E" w:rsidRDefault="005103B4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103B4" w:rsidRPr="009C5D4E" w:rsidRDefault="005103B4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9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3B4" w:rsidRPr="009C5D4E" w:rsidRDefault="005103B4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103B4" w:rsidRPr="009C5D4E" w:rsidRDefault="005103B4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103B4" w:rsidRPr="009C5D4E" w:rsidRDefault="005103B4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103B4" w:rsidRPr="009C5D4E" w:rsidTr="00680E2D">
        <w:trPr>
          <w:trHeight w:val="533"/>
        </w:trPr>
        <w:tc>
          <w:tcPr>
            <w:tcW w:w="52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103B4" w:rsidRPr="009C5D4E" w:rsidRDefault="005103B4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103B4" w:rsidRPr="009C5D4E" w:rsidRDefault="005103B4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3B4" w:rsidRPr="009C5D4E" w:rsidRDefault="005103B4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03B4" w:rsidRPr="009C5D4E" w:rsidRDefault="005103B4" w:rsidP="00680E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5103B4" w:rsidRPr="009C5D4E" w:rsidRDefault="005103B4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103B4" w:rsidRPr="009C5D4E" w:rsidRDefault="005103B4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103B4" w:rsidRPr="009C5D4E" w:rsidRDefault="005103B4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103B4" w:rsidRPr="009C5D4E" w:rsidTr="00680E2D">
        <w:trPr>
          <w:trHeight w:val="1"/>
        </w:trPr>
        <w:tc>
          <w:tcPr>
            <w:tcW w:w="5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03B4" w:rsidRPr="009C5D4E" w:rsidRDefault="005103B4" w:rsidP="00680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03B4" w:rsidRPr="009C5D4E" w:rsidRDefault="005103B4" w:rsidP="00680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3B4" w:rsidRPr="009C5D4E" w:rsidRDefault="005103B4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3B4" w:rsidRPr="009C5D4E" w:rsidRDefault="005103B4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03B4" w:rsidRPr="009C5D4E" w:rsidRDefault="005103B4" w:rsidP="00680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3B4" w:rsidRPr="009C5D4E" w:rsidRDefault="005103B4" w:rsidP="00680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3B4" w:rsidRPr="009C5D4E" w:rsidRDefault="005103B4" w:rsidP="00680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103B4" w:rsidRPr="009C5D4E" w:rsidTr="00680E2D">
        <w:trPr>
          <w:trHeight w:val="1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03B4" w:rsidRPr="009C5D4E" w:rsidRDefault="005103B4" w:rsidP="00510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141"/>
                <w:rFonts w:ascii="Times New Roman" w:hAnsi="Times New Roman"/>
                <w:bCs w:val="0"/>
                <w:sz w:val="24"/>
                <w:szCs w:val="24"/>
              </w:rPr>
              <w:t>Раздел 1</w:t>
            </w:r>
            <w:r w:rsidRPr="009C5D4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="00D31270">
              <w:rPr>
                <w:rFonts w:ascii="Times New Roman" w:hAnsi="Times New Roman"/>
                <w:b/>
                <w:i/>
                <w:sz w:val="24"/>
                <w:szCs w:val="24"/>
              </w:rPr>
              <w:t>Теоретические основы разработки функциональной карты профессиональной деятельности по отраслям</w:t>
            </w:r>
          </w:p>
        </w:tc>
      </w:tr>
      <w:tr w:rsidR="005103B4" w:rsidRPr="009C5D4E" w:rsidTr="00680E2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03B4" w:rsidRPr="009C5D4E" w:rsidRDefault="005103B4" w:rsidP="00680E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3B4" w:rsidRPr="00C4678B" w:rsidRDefault="00D31270" w:rsidP="00680E2D">
            <w:pPr>
              <w:pStyle w:val="31"/>
              <w:shd w:val="clear" w:color="auto" w:fill="auto"/>
              <w:spacing w:after="0" w:line="240" w:lineRule="auto"/>
              <w:rPr>
                <w:rStyle w:val="141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rStyle w:val="141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Структура и содержание функциональной карты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03B4" w:rsidRPr="009C5D4E" w:rsidRDefault="005103B4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03B4" w:rsidRPr="009C5D4E" w:rsidRDefault="005103B4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3B4" w:rsidRPr="009C5D4E" w:rsidRDefault="005103B4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3B4" w:rsidRPr="009C5D4E" w:rsidRDefault="005103B4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3B4" w:rsidRPr="009C5D4E" w:rsidRDefault="005103B4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103B4" w:rsidRPr="009C5D4E" w:rsidTr="00680E2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03B4" w:rsidRPr="009C5D4E" w:rsidRDefault="005103B4" w:rsidP="00680E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3B4" w:rsidRPr="00F547A6" w:rsidRDefault="00D31270" w:rsidP="00680E2D">
            <w:pPr>
              <w:pStyle w:val="31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профессиональной деятельности и компетенции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03B4" w:rsidRPr="009C5D4E" w:rsidRDefault="005103B4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03B4" w:rsidRPr="009C5D4E" w:rsidRDefault="005103B4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3B4" w:rsidRPr="009C5D4E" w:rsidRDefault="005103B4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3B4" w:rsidRPr="009C5D4E" w:rsidRDefault="005103B4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3B4" w:rsidRPr="009C5D4E" w:rsidRDefault="005103B4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5103B4" w:rsidRPr="009C5D4E" w:rsidTr="00680E2D">
        <w:trPr>
          <w:trHeight w:val="1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03B4" w:rsidRPr="009C5D4E" w:rsidRDefault="005103B4" w:rsidP="00510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Раздел 2</w:t>
            </w:r>
            <w:r w:rsidRPr="009C5D4E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  <w:r w:rsidR="00D31270">
              <w:rPr>
                <w:rFonts w:ascii="Times New Roman" w:hAnsi="Times New Roman"/>
                <w:b/>
                <w:i/>
                <w:sz w:val="24"/>
                <w:szCs w:val="24"/>
              </w:rPr>
              <w:t>Профессиональные стандартны высшего образования по отраслям</w:t>
            </w:r>
          </w:p>
        </w:tc>
      </w:tr>
      <w:tr w:rsidR="005103B4" w:rsidRPr="009C5D4E" w:rsidTr="00680E2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03B4" w:rsidRPr="009C5D4E" w:rsidRDefault="005103B4" w:rsidP="00680E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3B4" w:rsidRPr="00F547A6" w:rsidRDefault="00D31270" w:rsidP="00680E2D">
            <w:pPr>
              <w:pStyle w:val="31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обобщённых трудовых функций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03B4" w:rsidRPr="009C5D4E" w:rsidRDefault="005103B4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03B4" w:rsidRPr="009C5D4E" w:rsidRDefault="005103B4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3B4" w:rsidRPr="009C5D4E" w:rsidRDefault="005103B4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3B4" w:rsidRPr="009C5D4E" w:rsidRDefault="005103B4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3B4" w:rsidRPr="009C5D4E" w:rsidRDefault="005103B4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5103B4" w:rsidRPr="009C5D4E" w:rsidTr="00680E2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03B4" w:rsidRPr="009C5D4E" w:rsidRDefault="005103B4" w:rsidP="00680E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3B4" w:rsidRPr="00F547A6" w:rsidRDefault="00D31270" w:rsidP="00133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Характеристика трудовых </w:t>
            </w:r>
            <w:r w:rsidR="00133AB2">
              <w:rPr>
                <w:rFonts w:ascii="Times New Roman" w:hAnsi="Times New Roman"/>
                <w:sz w:val="24"/>
                <w:szCs w:val="24"/>
              </w:rPr>
              <w:t>действий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03B4" w:rsidRPr="009C5D4E" w:rsidRDefault="005103B4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03B4" w:rsidRPr="009C5D4E" w:rsidRDefault="005103B4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3B4" w:rsidRPr="009C5D4E" w:rsidRDefault="005103B4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3B4" w:rsidRPr="009C5D4E" w:rsidRDefault="005103B4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3B4" w:rsidRPr="009C5D4E" w:rsidRDefault="005103B4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103B4" w:rsidRPr="009C5D4E" w:rsidTr="00680E2D">
        <w:trPr>
          <w:trHeight w:val="357"/>
        </w:trPr>
        <w:tc>
          <w:tcPr>
            <w:tcW w:w="43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03B4" w:rsidRPr="009C5D4E" w:rsidRDefault="005103B4" w:rsidP="00680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03B4" w:rsidRPr="009C5D4E" w:rsidRDefault="005103B4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03B4" w:rsidRPr="009C5D4E" w:rsidRDefault="005103B4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3B4" w:rsidRPr="009C5D4E" w:rsidRDefault="005103B4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3B4" w:rsidRPr="009C5D4E" w:rsidRDefault="005103B4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3B4" w:rsidRPr="009C5D4E" w:rsidRDefault="005103B4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:rsidR="005103B4" w:rsidRDefault="005103B4" w:rsidP="005103B4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</w:p>
    <w:p w:rsidR="005103B4" w:rsidRPr="00B05FF6" w:rsidRDefault="005103B4" w:rsidP="005103B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B05FF6">
        <w:rPr>
          <w:rFonts w:ascii="Times New Roman" w:hAnsi="Times New Roman"/>
          <w:bCs/>
          <w:sz w:val="24"/>
          <w:szCs w:val="24"/>
        </w:rPr>
        <w:t>5.2.</w:t>
      </w:r>
      <w:r w:rsidRPr="00B05FF6">
        <w:rPr>
          <w:rFonts w:ascii="Times New Roman" w:hAnsi="Times New Roman"/>
          <w:bCs/>
          <w:sz w:val="24"/>
          <w:szCs w:val="24"/>
        </w:rPr>
        <w:tab/>
        <w:t xml:space="preserve"> Методы обучения</w:t>
      </w:r>
    </w:p>
    <w:p w:rsidR="005103B4" w:rsidRPr="00B05FF6" w:rsidRDefault="005103B4" w:rsidP="005103B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B05FF6">
        <w:rPr>
          <w:rFonts w:ascii="Times New Roman" w:hAnsi="Times New Roman"/>
          <w:bCs/>
          <w:sz w:val="24"/>
          <w:szCs w:val="24"/>
        </w:rPr>
        <w:t>Проблемная лекция</w:t>
      </w:r>
    </w:p>
    <w:p w:rsidR="005103B4" w:rsidRPr="00B05FF6" w:rsidRDefault="005103B4" w:rsidP="005103B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B05FF6">
        <w:rPr>
          <w:rFonts w:ascii="Times New Roman" w:hAnsi="Times New Roman"/>
          <w:bCs/>
          <w:sz w:val="24"/>
          <w:szCs w:val="24"/>
        </w:rPr>
        <w:t>Деловая игра</w:t>
      </w:r>
    </w:p>
    <w:p w:rsidR="005103B4" w:rsidRPr="00B05FF6" w:rsidRDefault="005103B4" w:rsidP="005103B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B05FF6">
        <w:rPr>
          <w:rFonts w:ascii="Times New Roman" w:hAnsi="Times New Roman"/>
          <w:bCs/>
          <w:sz w:val="24"/>
          <w:szCs w:val="24"/>
        </w:rPr>
        <w:t>Метод проектов</w:t>
      </w:r>
    </w:p>
    <w:p w:rsidR="005103B4" w:rsidRPr="00B05FF6" w:rsidRDefault="005103B4" w:rsidP="005103B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B05FF6">
        <w:rPr>
          <w:rFonts w:ascii="Times New Roman" w:hAnsi="Times New Roman"/>
          <w:bCs/>
          <w:sz w:val="24"/>
          <w:szCs w:val="24"/>
        </w:rPr>
        <w:t>Кейс-задания</w:t>
      </w:r>
    </w:p>
    <w:p w:rsidR="00133AB2" w:rsidRDefault="00133AB2" w:rsidP="005103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33AB2" w:rsidRPr="00B05FF6" w:rsidRDefault="00133AB2" w:rsidP="00133AB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B05FF6">
        <w:rPr>
          <w:rFonts w:ascii="Times New Roman" w:hAnsi="Times New Roman"/>
          <w:b/>
          <w:bCs/>
          <w:sz w:val="24"/>
          <w:szCs w:val="24"/>
        </w:rPr>
        <w:t>6. Технологическая карта дисциплины</w:t>
      </w:r>
    </w:p>
    <w:p w:rsidR="00133AB2" w:rsidRDefault="00133AB2" w:rsidP="00133AB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B05FF6">
        <w:rPr>
          <w:rFonts w:ascii="Times New Roman" w:hAnsi="Times New Roman"/>
          <w:bCs/>
          <w:sz w:val="24"/>
          <w:szCs w:val="24"/>
        </w:rPr>
        <w:t>6.1. Рейтинг-план</w:t>
      </w:r>
    </w:p>
    <w:tbl>
      <w:tblPr>
        <w:tblW w:w="5000" w:type="pct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ayout w:type="fixed"/>
        <w:tblLook w:val="04A0"/>
      </w:tblPr>
      <w:tblGrid>
        <w:gridCol w:w="488"/>
        <w:gridCol w:w="1316"/>
        <w:gridCol w:w="1836"/>
        <w:gridCol w:w="1713"/>
        <w:gridCol w:w="1418"/>
        <w:gridCol w:w="1134"/>
        <w:gridCol w:w="850"/>
        <w:gridCol w:w="816"/>
      </w:tblGrid>
      <w:tr w:rsidR="00133AB2" w:rsidRPr="004D7729" w:rsidTr="009429DC">
        <w:trPr>
          <w:trHeight w:val="418"/>
        </w:trPr>
        <w:tc>
          <w:tcPr>
            <w:tcW w:w="488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16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6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13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133AB2" w:rsidRPr="004D7729" w:rsidTr="009429DC">
        <w:trPr>
          <w:trHeight w:val="209"/>
        </w:trPr>
        <w:tc>
          <w:tcPr>
            <w:tcW w:w="488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133AB2" w:rsidRPr="004D7729" w:rsidRDefault="00133AB2" w:rsidP="009429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133AB2" w:rsidRPr="004D7729" w:rsidRDefault="00133AB2" w:rsidP="009429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133AB2" w:rsidRPr="004D7729" w:rsidRDefault="00133AB2" w:rsidP="009429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3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133AB2" w:rsidRPr="004D7729" w:rsidRDefault="00133AB2" w:rsidP="009429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133AB2" w:rsidRPr="004D7729" w:rsidRDefault="00133AB2" w:rsidP="009429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133AB2" w:rsidRPr="004D7729" w:rsidRDefault="00133AB2" w:rsidP="009429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33AB2" w:rsidRPr="004D7729" w:rsidTr="009429DC">
        <w:trPr>
          <w:trHeight w:val="446"/>
        </w:trPr>
        <w:tc>
          <w:tcPr>
            <w:tcW w:w="488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316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4-1</w:t>
            </w: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эссе</w:t>
            </w: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20-35</w:t>
            </w: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133AB2" w:rsidRPr="004D7729" w:rsidTr="009429DC">
        <w:trPr>
          <w:trHeight w:val="745"/>
        </w:trPr>
        <w:tc>
          <w:tcPr>
            <w:tcW w:w="488" w:type="dxa"/>
            <w:vMerge/>
            <w:tcBorders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vMerge/>
            <w:tcBorders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133AB2" w:rsidRPr="004D7729" w:rsidRDefault="00133AB2" w:rsidP="009429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133AB2" w:rsidRPr="004D7729" w:rsidRDefault="00133AB2" w:rsidP="000F35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пр</w:t>
            </w:r>
            <w:r w:rsidR="000F35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кта</w:t>
            </w: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20-35</w:t>
            </w: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hideMark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133AB2" w:rsidRPr="004D7729" w:rsidTr="009429DC">
        <w:trPr>
          <w:trHeight w:val="209"/>
        </w:trPr>
        <w:tc>
          <w:tcPr>
            <w:tcW w:w="4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133AB2" w:rsidRPr="004D7729" w:rsidRDefault="00133AB2" w:rsidP="00133AB2">
            <w:pPr>
              <w:numPr>
                <w:ilvl w:val="0"/>
                <w:numId w:val="13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133AB2" w:rsidRPr="004D7729" w:rsidTr="009429DC">
        <w:trPr>
          <w:trHeight w:val="209"/>
        </w:trPr>
        <w:tc>
          <w:tcPr>
            <w:tcW w:w="4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133AB2" w:rsidRPr="004D7729" w:rsidRDefault="00133AB2" w:rsidP="00133AB2">
            <w:pPr>
              <w:numPr>
                <w:ilvl w:val="0"/>
                <w:numId w:val="13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133AB2" w:rsidRDefault="00133AB2" w:rsidP="00133AB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133AB2" w:rsidRDefault="00133AB2" w:rsidP="005103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33AB2" w:rsidRDefault="00133AB2" w:rsidP="005103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33AB2" w:rsidRDefault="00133AB2" w:rsidP="005103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103B4" w:rsidRPr="00163B47" w:rsidRDefault="005103B4" w:rsidP="005103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5103B4" w:rsidRDefault="005103B4" w:rsidP="00510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63B4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680E2D" w:rsidRPr="00306ECA" w:rsidRDefault="00680E2D" w:rsidP="00680E2D">
      <w:pPr>
        <w:pStyle w:val="aa"/>
        <w:spacing w:before="0" w:beforeAutospacing="0" w:after="0" w:afterAutospacing="0" w:line="276" w:lineRule="auto"/>
        <w:ind w:firstLine="709"/>
        <w:rPr>
          <w:color w:val="000000"/>
        </w:rPr>
      </w:pPr>
      <w:r w:rsidRPr="00306ECA">
        <w:rPr>
          <w:color w:val="000000"/>
        </w:rPr>
        <w:t xml:space="preserve">1. Мандель, Б.Р. Педагогика высшей школы: история, проблематика, принципы: учебное пособие для обучающихся в магистратуре / Б.Р. Мандель. - Москва; Берлин: </w:t>
      </w:r>
      <w:r w:rsidRPr="00306ECA">
        <w:rPr>
          <w:color w:val="000000"/>
        </w:rPr>
        <w:lastRenderedPageBreak/>
        <w:t>Директ-Медиа, 2017. - 619 с.: ил. - Библиогр. в кн. - ISBN 978-5-4475-8778-9; То же [Электронный ресурс]. - URL: http://biblioclub.ru/index.php?page=book&amp;id=450639.</w:t>
      </w:r>
    </w:p>
    <w:p w:rsidR="005103B4" w:rsidRPr="00680E2D" w:rsidRDefault="00680E2D" w:rsidP="00680E2D">
      <w:pPr>
        <w:pStyle w:val="aa"/>
        <w:spacing w:before="0" w:beforeAutospacing="0" w:after="0" w:afterAutospacing="0" w:line="276" w:lineRule="auto"/>
        <w:ind w:firstLine="709"/>
        <w:rPr>
          <w:color w:val="000000"/>
        </w:rPr>
      </w:pPr>
      <w:r w:rsidRPr="00306ECA">
        <w:rPr>
          <w:color w:val="000000"/>
        </w:rPr>
        <w:t>2. Технологии профессионального образования: учебное пособие / авт.-сост. Д.А. Хохлова; Министерство образования и науки Российской Федерации, СевероКавказский федеральный университет. - Ставрополь: СКФУ, 2017. - 413 с.: схем.табл.; То же [Электронный ресурс]. - URL: http://biblioclub.ru/index.php?page=book&amp;id=494815</w:t>
      </w:r>
    </w:p>
    <w:p w:rsidR="005103B4" w:rsidRDefault="005103B4" w:rsidP="00510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680E2D" w:rsidRPr="00306ECA" w:rsidRDefault="00680E2D" w:rsidP="00680E2D">
      <w:pPr>
        <w:pStyle w:val="aa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 w:rsidRPr="00306ECA">
        <w:rPr>
          <w:color w:val="000000"/>
        </w:rPr>
        <w:t>1. Костюк, Н.В. Педагогика профессионального образования: учебное пособие / Н.В. Костюк;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Билиогр.: с. 114-115 - ISBN 978-5-8154-0349-9; То же [Электронный ресурс]. - URL: http://biblioclub.ru/index.php?page=book&amp;id=472630</w:t>
      </w:r>
    </w:p>
    <w:p w:rsidR="005103B4" w:rsidRPr="00680E2D" w:rsidRDefault="00680E2D" w:rsidP="00680E2D">
      <w:pPr>
        <w:pStyle w:val="aa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 w:rsidRPr="00306ECA">
        <w:rPr>
          <w:color w:val="000000"/>
        </w:rPr>
        <w:t>2. Усманов, В.В. Профессиональная педагогика: учебное пособие / В.В. Усманов, Ю.В. Слесарев, И.В. Марусева. - Москва; Берлин: Директ-Медиа, 2017. - 295 с.: ил., схем.табл. - Библиогр. в кн. - ISBN 978-5-4475-9237-0; То же [Электронный ресурс]. - URL: http://biblioclub.ru/index.php?page=book&amp;id=474292.</w:t>
      </w:r>
    </w:p>
    <w:p w:rsidR="005103B4" w:rsidRPr="006E41A6" w:rsidRDefault="005103B4" w:rsidP="00510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E41A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Перечень учебно-методического обеспечения для самостоятельной работы обучающихся по дисциплине</w:t>
      </w:r>
    </w:p>
    <w:p w:rsidR="005103B4" w:rsidRPr="009C5D4E" w:rsidRDefault="005103B4" w:rsidP="00510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9C5D4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Сырых, В.М. Образовательное право: учеб. Пособие [Текст]/ В.М. Сырых. – М., 2009. – 563 с.</w:t>
      </w:r>
    </w:p>
    <w:p w:rsidR="005103B4" w:rsidRPr="009C5D4E" w:rsidRDefault="005103B4" w:rsidP="00510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9C5D4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Сырых, В.М. Введение в теорию образовательного права [Текст] / В.М. Сырых. – М., 2010. – 545 с.</w:t>
      </w:r>
    </w:p>
    <w:p w:rsidR="005103B4" w:rsidRPr="00163B47" w:rsidRDefault="005103B4" w:rsidP="00510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5103B4" w:rsidRPr="00806280" w:rsidRDefault="005103B4" w:rsidP="005103B4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theme="minorBidi"/>
          <w:sz w:val="24"/>
          <w:szCs w:val="24"/>
        </w:rPr>
      </w:pPr>
      <w:r>
        <w:rPr>
          <w:rFonts w:ascii="Times New Roman" w:eastAsiaTheme="minorHAnsi" w:hAnsi="Times New Roman" w:cstheme="minorBidi"/>
          <w:sz w:val="24"/>
          <w:szCs w:val="24"/>
        </w:rPr>
        <w:t xml:space="preserve">1. </w:t>
      </w:r>
      <w:r w:rsidRPr="00806280">
        <w:rPr>
          <w:rFonts w:ascii="Times New Roman" w:eastAsiaTheme="minorHAnsi" w:hAnsi="Times New Roman" w:cstheme="minorBidi"/>
          <w:sz w:val="24"/>
          <w:szCs w:val="24"/>
        </w:rPr>
        <w:t xml:space="preserve">Новиков А.М. </w:t>
      </w:r>
      <w:r w:rsidRPr="00806280">
        <w:rPr>
          <w:rFonts w:ascii="Times New Roman" w:eastAsiaTheme="minorHAnsi" w:hAnsi="Times New Roman" w:cstheme="minorBidi"/>
          <w:bCs/>
          <w:color w:val="000000"/>
          <w:sz w:val="24"/>
          <w:szCs w:val="24"/>
          <w:shd w:val="clear" w:color="auto" w:fill="FFFFFF"/>
        </w:rPr>
        <w:t xml:space="preserve">Основания педагогики.Пособие для авторов учебников и преподавателей педагогики.М.: Эгвес, 2010. - 208с. </w:t>
      </w:r>
      <w:hyperlink r:id="rId14" w:history="1">
        <w:r w:rsidRPr="00806280">
          <w:rPr>
            <w:rFonts w:ascii="Times New Roman" w:eastAsiaTheme="minorHAnsi" w:hAnsi="Times New Roman" w:cstheme="minorBidi"/>
            <w:bCs/>
            <w:color w:val="0000FF"/>
            <w:sz w:val="24"/>
            <w:szCs w:val="24"/>
            <w:u w:val="single"/>
            <w:shd w:val="clear" w:color="auto" w:fill="FFFFFF"/>
          </w:rPr>
          <w:t>http://www.anovikov.ru/books/op.pdf</w:t>
        </w:r>
      </w:hyperlink>
    </w:p>
    <w:p w:rsidR="005103B4" w:rsidRDefault="005103B4" w:rsidP="005103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103B4" w:rsidRPr="00163B47" w:rsidRDefault="005103B4" w:rsidP="005103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5103B4" w:rsidRPr="00163B47" w:rsidRDefault="005103B4" w:rsidP="005103B4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5103B4" w:rsidRPr="00163B47" w:rsidRDefault="005103B4" w:rsidP="005103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103B4" w:rsidRPr="00163B47" w:rsidRDefault="005103B4" w:rsidP="005103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5103B4" w:rsidRPr="00163B47" w:rsidRDefault="005103B4" w:rsidP="005103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5103B4" w:rsidRPr="00163B47" w:rsidRDefault="005103B4" w:rsidP="005103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Аудитория, оснащенная необходимым оборудованием для проведения лекционных и практических занятий. Оборудование педагогического кабинета: стенды, плакаты, учебно-методические пособия, дидактический материал. </w:t>
      </w:r>
    </w:p>
    <w:p w:rsidR="005103B4" w:rsidRPr="00163B47" w:rsidRDefault="005103B4" w:rsidP="005103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Технические средства обучения, мультимедийное оборудование.</w:t>
      </w:r>
    </w:p>
    <w:p w:rsidR="005103B4" w:rsidRPr="009C5D4E" w:rsidRDefault="005103B4" w:rsidP="005103B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5103B4" w:rsidRPr="009C5D4E" w:rsidRDefault="005103B4" w:rsidP="005103B4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103B4" w:rsidRPr="009C5D4E" w:rsidRDefault="005103B4" w:rsidP="005103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Программное обеспечение: Пакет MicrosoftOffice; браузеры GoogleChrome,  MozillaFirefox, Opera  или др.; поисковые систем Google, Rambler, Yandex и др.; технология ВикиВики; сервисы on-line визуализации, например, Bubbl.us, </w:t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Mindmeister.com и др.; облачные технологии Google или MicrosoftOfficeon-line, LMS Moodle.</w:t>
      </w:r>
    </w:p>
    <w:p w:rsidR="005103B4" w:rsidRPr="009C5D4E" w:rsidRDefault="005103B4" w:rsidP="005103B4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Справочные системы:</w:t>
      </w:r>
    </w:p>
    <w:p w:rsidR="005103B4" w:rsidRPr="009C5D4E" w:rsidRDefault="005103B4" w:rsidP="005103B4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Teachers’ club: Оксфорд Юниверсити Пресс. Режим доступа: http://elt.oup.com/teachersclub/?cc=ru&amp;selLanguage=ru&amp;mode=hub</w:t>
      </w:r>
    </w:p>
    <w:p w:rsidR="005103B4" w:rsidRPr="009C5D4E" w:rsidRDefault="005103B4" w:rsidP="005103B4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</w:t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ЭБС «Университетская библиотека онлайн»</w:t>
      </w:r>
    </w:p>
    <w:p w:rsidR="005103B4" w:rsidRPr="009C5D4E" w:rsidRDefault="005103B4" w:rsidP="005103B4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</w:t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Научная электронная библиотека</w:t>
      </w:r>
    </w:p>
    <w:p w:rsidR="005103B4" w:rsidRPr="009C5D4E" w:rsidRDefault="005103B4" w:rsidP="005103B4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</w:t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Универсальные базы данных изданий </w:t>
      </w:r>
    </w:p>
    <w:p w:rsidR="005103B4" w:rsidRPr="009C5D4E" w:rsidRDefault="005103B4" w:rsidP="005103B4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http://window.edu.ru/</w:t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Единое окно доступа к образовательным ресурсам</w:t>
      </w:r>
    </w:p>
    <w:p w:rsidR="005103B4" w:rsidRDefault="005103B4" w:rsidP="005103B4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i/>
          <w:color w:val="FF0000"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http://wiki.mininuniver.ru</w:t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Вики НГПУ</w:t>
      </w:r>
    </w:p>
    <w:p w:rsidR="005103B4" w:rsidRPr="00B53EAB" w:rsidRDefault="005103B4" w:rsidP="005103B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i/>
          <w:color w:val="FF0000"/>
          <w:sz w:val="24"/>
          <w:szCs w:val="24"/>
          <w:lang w:eastAsia="ru-RU"/>
        </w:rPr>
        <w:sectPr w:rsidR="005103B4" w:rsidRPr="00B53EAB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D94B37" w:rsidRDefault="00D94B37" w:rsidP="005103B4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</w:p>
    <w:p w:rsidR="00D94B37" w:rsidRDefault="00D94B37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D94B37" w:rsidRDefault="00D94B37" w:rsidP="00D94B37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ПРОГРАММА ИТОГОВОЙ АТТЕСТАЦИИ</w:t>
      </w:r>
    </w:p>
    <w:p w:rsidR="00D94B37" w:rsidRDefault="00D94B37" w:rsidP="00D94B37">
      <w:pPr>
        <w:tabs>
          <w:tab w:val="left" w:pos="1134"/>
        </w:tabs>
        <w:spacing w:line="360" w:lineRule="auto"/>
        <w:ind w:firstLine="567"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D94B37" w:rsidRDefault="00D94B37" w:rsidP="00D94B37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Рейтинговая оценка по модулю рассчитывается  по формуле: </w:t>
      </w:r>
    </w:p>
    <w:p w:rsidR="00D94B37" w:rsidRDefault="00D94B37" w:rsidP="00D94B37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D94B37" w:rsidRDefault="00D94B37" w:rsidP="00D94B37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–  рейтинговый балл студента </w:t>
      </w:r>
      <w:r>
        <w:rPr>
          <w:rFonts w:ascii="Times New Roman" w:hAnsi="Times New Roman"/>
          <w:sz w:val="24"/>
          <w:szCs w:val="24"/>
          <w:lang w:val="en-US"/>
        </w:rPr>
        <w:t>j</w:t>
      </w:r>
      <w:r>
        <w:rPr>
          <w:rFonts w:ascii="Times New Roman" w:hAnsi="Times New Roman"/>
          <w:sz w:val="24"/>
          <w:szCs w:val="24"/>
        </w:rPr>
        <w:t xml:space="preserve"> по модулю;</w:t>
      </w:r>
    </w:p>
    <w:p w:rsidR="00D94B37" w:rsidRDefault="00186723" w:rsidP="00D94B37">
      <w:pPr>
        <w:spacing w:after="0"/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D94B37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D94B37">
        <w:rPr>
          <w:rFonts w:ascii="Times New Roman" w:eastAsia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D94B37">
        <w:rPr>
          <w:rFonts w:ascii="Times New Roman" w:eastAsia="Times New Roman" w:hAnsi="Times New Roman"/>
          <w:sz w:val="24"/>
          <w:szCs w:val="24"/>
        </w:rPr>
        <w:t xml:space="preserve">– зачетные единицы дисциплин, входящих в модуль, </w:t>
      </w:r>
    </w:p>
    <w:p w:rsidR="00D94B37" w:rsidRDefault="00186723" w:rsidP="00D94B37">
      <w:pPr>
        <w:spacing w:after="0"/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D94B37">
        <w:rPr>
          <w:rFonts w:ascii="Times New Roman" w:eastAsia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D94B37">
        <w:rPr>
          <w:rFonts w:ascii="Times New Roman" w:eastAsia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D94B37" w:rsidRDefault="00186723" w:rsidP="00D94B37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D94B37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D94B37">
        <w:rPr>
          <w:rFonts w:ascii="Times New Roman" w:eastAsia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D94B37">
        <w:rPr>
          <w:rFonts w:ascii="Times New Roman" w:eastAsia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D94B37" w:rsidRDefault="00186723" w:rsidP="00D94B37">
      <w:pPr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D94B37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D94B37">
        <w:rPr>
          <w:rFonts w:ascii="Times New Roman" w:eastAsia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D94B37" w:rsidRDefault="00D94B37" w:rsidP="00D94B37">
      <w:pPr>
        <w:spacing w:after="0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D94B37" w:rsidRDefault="00D94B37" w:rsidP="00D94B3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</w:p>
    <w:p w:rsidR="00D94B37" w:rsidRDefault="00D94B37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CC3EE9" w:rsidRDefault="00CC3EE9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CC3EE9" w:rsidRDefault="00CC3EE9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CC3EE9" w:rsidRDefault="00CC3EE9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CC3EE9" w:rsidRDefault="00CC3EE9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CC3EE9" w:rsidRDefault="00CC3EE9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CC3EE9" w:rsidRDefault="00CC3EE9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CC3EE9" w:rsidRDefault="00CC3EE9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CC3EE9" w:rsidRDefault="00CC3EE9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CC3EE9" w:rsidRDefault="00CC3EE9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CC3EE9" w:rsidRDefault="00CC3EE9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CC3EE9" w:rsidRDefault="00CC3EE9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CC3EE9" w:rsidRDefault="00CC3EE9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CC3EE9" w:rsidRDefault="00CC3EE9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CC3EE9" w:rsidRDefault="00CC3EE9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CC3EE9" w:rsidRDefault="00CC3EE9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CC3EE9" w:rsidRDefault="00CC3EE9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CC3EE9" w:rsidRDefault="00CC3EE9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CC3EE9" w:rsidRDefault="00CC3EE9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CC3EE9" w:rsidRDefault="00CC3EE9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CC3EE9" w:rsidRDefault="00CC3EE9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CC3EE9" w:rsidRDefault="00CC3EE9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CC3EE9" w:rsidRDefault="00CC3EE9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CC3EE9" w:rsidRDefault="00CC3EE9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CC3EE9" w:rsidRDefault="00CC3EE9" w:rsidP="00CC3EE9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lastRenderedPageBreak/>
        <w:t xml:space="preserve">ЛИСТ ИЗМЕНЕНИЙ И ДОПОЛНЕНИЙ, </w:t>
      </w:r>
    </w:p>
    <w:p w:rsidR="00CC3EE9" w:rsidRDefault="00CC3EE9" w:rsidP="00CC3EE9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ВНЕСЕННЫХВ</w:t>
      </w:r>
    </w:p>
    <w:p w:rsidR="00CC3EE9" w:rsidRPr="00354B1D" w:rsidRDefault="00CC3EE9" w:rsidP="00CC3EE9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ПРОГРАММУ МОДУЛЯ </w:t>
      </w:r>
      <w:r w:rsidRPr="00C3463A">
        <w:rPr>
          <w:rFonts w:ascii="Times New Roman" w:eastAsia="Times New Roman" w:hAnsi="Times New Roman"/>
          <w:sz w:val="28"/>
          <w:szCs w:val="28"/>
          <w:u w:val="single"/>
          <w:lang w:eastAsia="ar-SA"/>
        </w:rPr>
        <w:t>Нормативно-правовое обеспечение образовательного процесса отраслевой подготовки</w:t>
      </w:r>
    </w:p>
    <w:p w:rsidR="00CC3EE9" w:rsidRDefault="00CC3EE9" w:rsidP="00CC3EE9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26"/>
        <w:gridCol w:w="5045"/>
      </w:tblGrid>
      <w:tr w:rsidR="00CC3EE9" w:rsidTr="00C13A75">
        <w:tc>
          <w:tcPr>
            <w:tcW w:w="10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EE9" w:rsidRDefault="00CC3EE9" w:rsidP="00C13A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 xml:space="preserve">Программа дисциплины </w:t>
            </w:r>
            <w:r w:rsidRPr="00B32908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ar-SA"/>
              </w:rPr>
              <w:t>Нормативно-правовое обеспечение профессиональной деятельности</w:t>
            </w:r>
          </w:p>
          <w:p w:rsidR="00624800" w:rsidRDefault="00624800" w:rsidP="006248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895810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Изменение № 1, 15.06.2021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; стр. 10</w:t>
            </w:r>
          </w:p>
          <w:p w:rsidR="00CC3EE9" w:rsidRDefault="00CC3EE9" w:rsidP="00C13A7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bookmarkStart w:id="0" w:name="_GoBack"/>
            <w:bookmarkEnd w:id="0"/>
          </w:p>
        </w:tc>
      </w:tr>
      <w:tr w:rsidR="00CC3EE9" w:rsidTr="00C13A7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E9" w:rsidRDefault="00CC3EE9" w:rsidP="00C13A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БЫЛО</w:t>
            </w:r>
          </w:p>
          <w:p w:rsidR="00CC3EE9" w:rsidRDefault="00CC3EE9" w:rsidP="00C13A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tbl>
            <w:tblPr>
              <w:tblStyle w:val="a3"/>
              <w:tblW w:w="4462" w:type="dxa"/>
              <w:tblLook w:val="04A0"/>
            </w:tblPr>
            <w:tblGrid>
              <w:gridCol w:w="1939"/>
              <w:gridCol w:w="2523"/>
            </w:tblGrid>
            <w:tr w:rsidR="00CC3EE9" w:rsidRPr="00CD2C07" w:rsidTr="00C13A75">
              <w:tc>
                <w:tcPr>
                  <w:tcW w:w="2392" w:type="dxa"/>
                </w:tcPr>
                <w:p w:rsidR="00CC3EE9" w:rsidRPr="00CD2C07" w:rsidRDefault="00CC3EE9" w:rsidP="00C13A75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УК-10</w:t>
                  </w:r>
                  <w:r w:rsidRPr="00CD2C07">
                    <w:rPr>
                      <w:rFonts w:ascii="Times New Roman" w:hAnsi="Times New Roman"/>
                      <w:sz w:val="28"/>
                      <w:szCs w:val="28"/>
                    </w:rPr>
                    <w:t>.</w:t>
                  </w:r>
                </w:p>
                <w:p w:rsidR="00CC3EE9" w:rsidRDefault="00CC3EE9" w:rsidP="00C13A75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CC3EE9" w:rsidRPr="00CD2C07" w:rsidRDefault="00CC3EE9" w:rsidP="00C13A75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070" w:type="dxa"/>
                </w:tcPr>
                <w:p w:rsidR="00CC3EE9" w:rsidRPr="00CD2C07" w:rsidRDefault="00CC3EE9" w:rsidP="00C13A75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D2C07">
                    <w:rPr>
                      <w:rFonts w:ascii="Times New Roman" w:hAnsi="Times New Roman"/>
                      <w:sz w:val="28"/>
                      <w:szCs w:val="28"/>
                    </w:rPr>
                    <w:t>ранее ФГОС ВО не предусматривалась</w:t>
                  </w:r>
                </w:p>
              </w:tc>
            </w:tr>
          </w:tbl>
          <w:p w:rsidR="00CC3EE9" w:rsidRDefault="00CC3EE9" w:rsidP="00C13A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CC3EE9" w:rsidRDefault="00CC3EE9" w:rsidP="00C13A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CC3EE9" w:rsidRDefault="00CC3EE9" w:rsidP="00C13A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E9" w:rsidRDefault="00CC3EE9" w:rsidP="00C13A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СТАЛО</w:t>
            </w:r>
          </w:p>
          <w:p w:rsidR="00CC3EE9" w:rsidRDefault="00CC3EE9" w:rsidP="00C13A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tbl>
            <w:tblPr>
              <w:tblStyle w:val="a3"/>
              <w:tblW w:w="0" w:type="auto"/>
              <w:tblLook w:val="04A0"/>
            </w:tblPr>
            <w:tblGrid>
              <w:gridCol w:w="2177"/>
              <w:gridCol w:w="2642"/>
            </w:tblGrid>
            <w:tr w:rsidR="00CC3EE9" w:rsidRPr="00B32908" w:rsidTr="00C13A75">
              <w:tc>
                <w:tcPr>
                  <w:tcW w:w="2426" w:type="dxa"/>
                  <w:vMerge w:val="restart"/>
                </w:tcPr>
                <w:p w:rsidR="00CC3EE9" w:rsidRPr="00B32908" w:rsidRDefault="00CC3EE9" w:rsidP="00C13A75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32908">
                    <w:rPr>
                      <w:rFonts w:ascii="Times New Roman" w:hAnsi="Times New Roman"/>
                      <w:sz w:val="28"/>
                      <w:szCs w:val="28"/>
                    </w:rPr>
                    <w:t>УК-10. Способен формировать нетерпимое отношение к коррупционному поведению</w:t>
                  </w:r>
                </w:p>
                <w:p w:rsidR="00CC3EE9" w:rsidRPr="00B32908" w:rsidRDefault="00CC3EE9" w:rsidP="00C13A75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427" w:type="dxa"/>
                </w:tcPr>
                <w:p w:rsidR="00CC3EE9" w:rsidRPr="00B32908" w:rsidRDefault="00CC3EE9" w:rsidP="00C13A75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32908">
                    <w:rPr>
                      <w:rFonts w:ascii="Times New Roman" w:hAnsi="Times New Roman"/>
                      <w:sz w:val="28"/>
                      <w:szCs w:val="28"/>
                    </w:rPr>
                    <w:t xml:space="preserve">УК.10.1. Демонстрирует знание антикоррупционного законодательства. </w:t>
                  </w:r>
                </w:p>
              </w:tc>
            </w:tr>
            <w:tr w:rsidR="00CC3EE9" w:rsidRPr="00B32908" w:rsidTr="00C13A75">
              <w:tc>
                <w:tcPr>
                  <w:tcW w:w="2426" w:type="dxa"/>
                  <w:vMerge/>
                </w:tcPr>
                <w:p w:rsidR="00CC3EE9" w:rsidRPr="00B32908" w:rsidRDefault="00CC3EE9" w:rsidP="00C13A7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Calibri,Italic" w:hAnsi="Times New Roman"/>
                      <w:iCs/>
                      <w:sz w:val="28"/>
                      <w:szCs w:val="28"/>
                    </w:rPr>
                  </w:pPr>
                </w:p>
              </w:tc>
              <w:tc>
                <w:tcPr>
                  <w:tcW w:w="2427" w:type="dxa"/>
                </w:tcPr>
                <w:p w:rsidR="00CC3EE9" w:rsidRPr="00B32908" w:rsidRDefault="00CC3EE9" w:rsidP="00C13A7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Calibri,Italic" w:hAnsi="Times New Roman"/>
                      <w:iCs/>
                      <w:sz w:val="28"/>
                      <w:szCs w:val="28"/>
                    </w:rPr>
                  </w:pPr>
                  <w:r w:rsidRPr="00B32908">
                    <w:rPr>
                      <w:rFonts w:ascii="Times New Roman" w:hAnsi="Times New Roman"/>
                      <w:sz w:val="28"/>
                      <w:szCs w:val="28"/>
                    </w:rPr>
                    <w:t>УК.10.2. Демонстрирует умение правильно толковать правовые нормы, используемые в антикоррупционном законодательстве.</w:t>
                  </w:r>
                </w:p>
              </w:tc>
            </w:tr>
            <w:tr w:rsidR="00CC3EE9" w:rsidRPr="00B32908" w:rsidTr="00C13A75">
              <w:tc>
                <w:tcPr>
                  <w:tcW w:w="2426" w:type="dxa"/>
                  <w:vMerge/>
                </w:tcPr>
                <w:p w:rsidR="00CC3EE9" w:rsidRPr="00B32908" w:rsidRDefault="00CC3EE9" w:rsidP="00C13A7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Calibri,Italic" w:hAnsi="Times New Roman"/>
                      <w:iCs/>
                      <w:sz w:val="28"/>
                      <w:szCs w:val="28"/>
                    </w:rPr>
                  </w:pPr>
                </w:p>
              </w:tc>
              <w:tc>
                <w:tcPr>
                  <w:tcW w:w="2427" w:type="dxa"/>
                </w:tcPr>
                <w:p w:rsidR="00CC3EE9" w:rsidRPr="00B32908" w:rsidRDefault="00CC3EE9" w:rsidP="00C13A7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Calibri,Italic" w:hAnsi="Times New Roman"/>
                      <w:iCs/>
                      <w:sz w:val="28"/>
                      <w:szCs w:val="28"/>
                    </w:rPr>
                  </w:pPr>
                  <w:r w:rsidRPr="00B32908">
                    <w:rPr>
                      <w:rFonts w:ascii="Times New Roman" w:hAnsi="Times New Roman"/>
                      <w:sz w:val="28"/>
                      <w:szCs w:val="28"/>
                    </w:rPr>
                    <w:t>УК.10.3. Демонстрирует навыки  давать оценку коррупционному поведению и применять на практике антикоррупционное законодательство</w:t>
                  </w:r>
                </w:p>
              </w:tc>
            </w:tr>
          </w:tbl>
          <w:p w:rsidR="00CC3EE9" w:rsidRDefault="00CC3EE9" w:rsidP="00C13A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CC3EE9" w:rsidRDefault="00CC3EE9" w:rsidP="00C13A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CC3EE9" w:rsidRDefault="00CC3EE9" w:rsidP="00C13A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</w:tc>
      </w:tr>
      <w:tr w:rsidR="00CC3EE9" w:rsidTr="00C13A75">
        <w:tc>
          <w:tcPr>
            <w:tcW w:w="10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E9" w:rsidRDefault="00CC3EE9" w:rsidP="0062480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</w:tc>
      </w:tr>
    </w:tbl>
    <w:p w:rsidR="00CC3EE9" w:rsidRDefault="00CC3EE9" w:rsidP="00CC3EE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24800" w:rsidRPr="00895810" w:rsidRDefault="00624800" w:rsidP="0062480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5810">
        <w:rPr>
          <w:rFonts w:ascii="Times New Roman" w:eastAsia="Times New Roman" w:hAnsi="Times New Roman"/>
          <w:sz w:val="28"/>
          <w:szCs w:val="28"/>
          <w:lang w:eastAsia="ar-SA"/>
        </w:rPr>
        <w:t>Основание:</w:t>
      </w:r>
    </w:p>
    <w:p w:rsidR="00624800" w:rsidRPr="00895810" w:rsidRDefault="00624800" w:rsidP="0062480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5810">
        <w:rPr>
          <w:rFonts w:ascii="Times New Roman" w:eastAsia="Times New Roman" w:hAnsi="Times New Roman"/>
          <w:sz w:val="28"/>
          <w:szCs w:val="28"/>
          <w:lang w:eastAsia="ru-RU"/>
        </w:rPr>
        <w:t>1.  Приказ Министерства науки и высшего образования Российской Федерации от 26.11.2020 № 1456 "О внесении изменений в федеральные государственные образовательные стандарты высшего образования" (Зарегистрирован 27.05.2021 № 63650).</w:t>
      </w:r>
    </w:p>
    <w:p w:rsidR="00624800" w:rsidRPr="00895810" w:rsidRDefault="00624800" w:rsidP="0062480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581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2. Приказ Министерства науки и высшего образования Российской Федерации от 08.02.2021 г. № 83 «О внесении изменений в федеральные государственные образовательные стандарты высшего образования – бакалавриат по направлениям подготовки.</w:t>
      </w:r>
    </w:p>
    <w:p w:rsidR="00624800" w:rsidRPr="00895810" w:rsidRDefault="00624800" w:rsidP="00624800">
      <w:pPr>
        <w:spacing w:after="0" w:line="240" w:lineRule="auto"/>
        <w:rPr>
          <w:rFonts w:ascii="Times New Roman" w:eastAsia="Times New Roman" w:hAnsi="Times New Roman"/>
          <w:sz w:val="24"/>
          <w:szCs w:val="28"/>
          <w:lang w:eastAsia="ar-SA"/>
        </w:rPr>
      </w:pPr>
    </w:p>
    <w:p w:rsidR="00624800" w:rsidRPr="00895810" w:rsidRDefault="00624800" w:rsidP="00624800">
      <w:pPr>
        <w:spacing w:after="0" w:line="240" w:lineRule="auto"/>
        <w:rPr>
          <w:rFonts w:ascii="Times New Roman" w:eastAsia="Times New Roman" w:hAnsi="Times New Roman"/>
          <w:sz w:val="24"/>
          <w:szCs w:val="28"/>
          <w:lang w:eastAsia="ar-SA"/>
        </w:rPr>
      </w:pPr>
    </w:p>
    <w:p w:rsidR="00624800" w:rsidRPr="00895810" w:rsidRDefault="00624800" w:rsidP="006248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895810">
        <w:rPr>
          <w:rFonts w:ascii="Times New Roman" w:eastAsia="Times New Roman" w:hAnsi="Times New Roman"/>
          <w:sz w:val="28"/>
          <w:szCs w:val="28"/>
          <w:lang w:eastAsia="ar-SA"/>
        </w:rPr>
        <w:t>Подпись лица, внесшего изменения __________ к.п.н., доцент С.А. Зиновьева</w:t>
      </w:r>
    </w:p>
    <w:p w:rsidR="00624800" w:rsidRDefault="00624800" w:rsidP="00624800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C3EE9" w:rsidRDefault="00CC3EE9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sectPr w:rsidR="00CC3EE9" w:rsidSect="00D30C1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5A9B" w:rsidRDefault="00835A9B" w:rsidP="00CA7167">
      <w:pPr>
        <w:spacing w:after="0" w:line="240" w:lineRule="auto"/>
      </w:pPr>
      <w:r>
        <w:separator/>
      </w:r>
    </w:p>
  </w:endnote>
  <w:endnote w:type="continuationSeparator" w:id="1">
    <w:p w:rsidR="00835A9B" w:rsidRDefault="00835A9B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82836517"/>
      <w:docPartObj>
        <w:docPartGallery w:val="Page Numbers (Bottom of Page)"/>
        <w:docPartUnique/>
      </w:docPartObj>
    </w:sdtPr>
    <w:sdtContent>
      <w:p w:rsidR="009429DC" w:rsidRDefault="00186723">
        <w:pPr>
          <w:pStyle w:val="ae"/>
          <w:jc w:val="right"/>
        </w:pPr>
        <w:r w:rsidRPr="004A27B0">
          <w:rPr>
            <w:rFonts w:ascii="Times New Roman" w:hAnsi="Times New Roman"/>
          </w:rPr>
          <w:fldChar w:fldCharType="begin"/>
        </w:r>
        <w:r w:rsidR="009429DC" w:rsidRPr="004A27B0">
          <w:rPr>
            <w:rFonts w:ascii="Times New Roman" w:hAnsi="Times New Roman"/>
          </w:rPr>
          <w:instrText>PAGE   \* MERGEFORMAT</w:instrText>
        </w:r>
        <w:r w:rsidRPr="004A27B0">
          <w:rPr>
            <w:rFonts w:ascii="Times New Roman" w:hAnsi="Times New Roman"/>
          </w:rPr>
          <w:fldChar w:fldCharType="separate"/>
        </w:r>
        <w:r w:rsidR="00E41922">
          <w:rPr>
            <w:rFonts w:ascii="Times New Roman" w:hAnsi="Times New Roman"/>
            <w:noProof/>
          </w:rPr>
          <w:t>29</w:t>
        </w:r>
        <w:r w:rsidRPr="004A27B0">
          <w:rPr>
            <w:rFonts w:ascii="Times New Roman" w:hAnsi="Times New Roman"/>
          </w:rPr>
          <w:fldChar w:fldCharType="end"/>
        </w:r>
      </w:p>
    </w:sdtContent>
  </w:sdt>
  <w:p w:rsidR="009429DC" w:rsidRDefault="009429DC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5A9B" w:rsidRDefault="00835A9B" w:rsidP="00CA7167">
      <w:pPr>
        <w:spacing w:after="0" w:line="240" w:lineRule="auto"/>
      </w:pPr>
      <w:r>
        <w:separator/>
      </w:r>
    </w:p>
  </w:footnote>
  <w:footnote w:type="continuationSeparator" w:id="1">
    <w:p w:rsidR="00835A9B" w:rsidRDefault="00835A9B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D2DFB"/>
    <w:multiLevelType w:val="hybridMultilevel"/>
    <w:tmpl w:val="77661FFA"/>
    <w:lvl w:ilvl="0" w:tplc="622E0314">
      <w:start w:val="1"/>
      <w:numFmt w:val="decimal"/>
      <w:lvlText w:val="%1."/>
      <w:lvlJc w:val="left"/>
      <w:pPr>
        <w:ind w:left="6335" w:hanging="94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24542C8"/>
    <w:multiLevelType w:val="hybridMultilevel"/>
    <w:tmpl w:val="A94C4E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419000F">
      <w:start w:val="1"/>
      <w:numFmt w:val="decimal"/>
      <w:lvlText w:val="%3."/>
      <w:lvlJc w:val="left"/>
      <w:pPr>
        <w:ind w:left="3405" w:hanging="1425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E635C3"/>
    <w:multiLevelType w:val="multilevel"/>
    <w:tmpl w:val="5CFCABB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06550BAB"/>
    <w:multiLevelType w:val="hybridMultilevel"/>
    <w:tmpl w:val="B84AA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E1886"/>
    <w:multiLevelType w:val="hybridMultilevel"/>
    <w:tmpl w:val="200E2DDA"/>
    <w:lvl w:ilvl="0" w:tplc="B720CA58">
      <w:start w:val="2"/>
      <w:numFmt w:val="decimal"/>
      <w:lvlText w:val="%1."/>
      <w:lvlJc w:val="left"/>
      <w:pPr>
        <w:ind w:left="14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F12CF9"/>
    <w:multiLevelType w:val="hybridMultilevel"/>
    <w:tmpl w:val="FDB231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621160A"/>
    <w:multiLevelType w:val="hybridMultilevel"/>
    <w:tmpl w:val="564881B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7124466"/>
    <w:multiLevelType w:val="hybridMultilevel"/>
    <w:tmpl w:val="A02063AC"/>
    <w:lvl w:ilvl="0" w:tplc="0419000F">
      <w:start w:val="1"/>
      <w:numFmt w:val="decimal"/>
      <w:lvlText w:val="%1."/>
      <w:lvlJc w:val="left"/>
      <w:pPr>
        <w:ind w:left="1457" w:hanging="360"/>
      </w:pPr>
    </w:lvl>
    <w:lvl w:ilvl="1" w:tplc="04190019" w:tentative="1">
      <w:start w:val="1"/>
      <w:numFmt w:val="lowerLetter"/>
      <w:lvlText w:val="%2."/>
      <w:lvlJc w:val="left"/>
      <w:pPr>
        <w:ind w:left="2177" w:hanging="360"/>
      </w:pPr>
    </w:lvl>
    <w:lvl w:ilvl="2" w:tplc="0419001B" w:tentative="1">
      <w:start w:val="1"/>
      <w:numFmt w:val="lowerRoman"/>
      <w:lvlText w:val="%3."/>
      <w:lvlJc w:val="right"/>
      <w:pPr>
        <w:ind w:left="2897" w:hanging="180"/>
      </w:pPr>
    </w:lvl>
    <w:lvl w:ilvl="3" w:tplc="0419000F" w:tentative="1">
      <w:start w:val="1"/>
      <w:numFmt w:val="decimal"/>
      <w:lvlText w:val="%4."/>
      <w:lvlJc w:val="left"/>
      <w:pPr>
        <w:ind w:left="3617" w:hanging="360"/>
      </w:pPr>
    </w:lvl>
    <w:lvl w:ilvl="4" w:tplc="04190019" w:tentative="1">
      <w:start w:val="1"/>
      <w:numFmt w:val="lowerLetter"/>
      <w:lvlText w:val="%5."/>
      <w:lvlJc w:val="left"/>
      <w:pPr>
        <w:ind w:left="4337" w:hanging="360"/>
      </w:pPr>
    </w:lvl>
    <w:lvl w:ilvl="5" w:tplc="0419001B" w:tentative="1">
      <w:start w:val="1"/>
      <w:numFmt w:val="lowerRoman"/>
      <w:lvlText w:val="%6."/>
      <w:lvlJc w:val="right"/>
      <w:pPr>
        <w:ind w:left="5057" w:hanging="180"/>
      </w:pPr>
    </w:lvl>
    <w:lvl w:ilvl="6" w:tplc="0419000F" w:tentative="1">
      <w:start w:val="1"/>
      <w:numFmt w:val="decimal"/>
      <w:lvlText w:val="%7."/>
      <w:lvlJc w:val="left"/>
      <w:pPr>
        <w:ind w:left="5777" w:hanging="360"/>
      </w:pPr>
    </w:lvl>
    <w:lvl w:ilvl="7" w:tplc="04190019" w:tentative="1">
      <w:start w:val="1"/>
      <w:numFmt w:val="lowerLetter"/>
      <w:lvlText w:val="%8."/>
      <w:lvlJc w:val="left"/>
      <w:pPr>
        <w:ind w:left="6497" w:hanging="360"/>
      </w:pPr>
    </w:lvl>
    <w:lvl w:ilvl="8" w:tplc="0419001B" w:tentative="1">
      <w:start w:val="1"/>
      <w:numFmt w:val="lowerRoman"/>
      <w:lvlText w:val="%9."/>
      <w:lvlJc w:val="right"/>
      <w:pPr>
        <w:ind w:left="7217" w:hanging="180"/>
      </w:pPr>
    </w:lvl>
  </w:abstractNum>
  <w:abstractNum w:abstractNumId="8">
    <w:nsid w:val="18407F47"/>
    <w:multiLevelType w:val="hybridMultilevel"/>
    <w:tmpl w:val="1AD856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5D04AC"/>
    <w:multiLevelType w:val="hybridMultilevel"/>
    <w:tmpl w:val="E9B2095E"/>
    <w:lvl w:ilvl="0" w:tplc="C4DCD63E">
      <w:start w:val="1"/>
      <w:numFmt w:val="bullet"/>
      <w:lvlText w:val="-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6D4F38"/>
    <w:multiLevelType w:val="multilevel"/>
    <w:tmpl w:val="CA8CF91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1">
    <w:nsid w:val="1DC96348"/>
    <w:multiLevelType w:val="multilevel"/>
    <w:tmpl w:val="C6068918"/>
    <w:lvl w:ilvl="0">
      <w:start w:val="1"/>
      <w:numFmt w:val="decimal"/>
      <w:lvlText w:val="%1."/>
      <w:lvlJc w:val="left"/>
      <w:pPr>
        <w:ind w:left="2269" w:hanging="15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2">
    <w:nsid w:val="1E81670F"/>
    <w:multiLevelType w:val="hybridMultilevel"/>
    <w:tmpl w:val="9C84F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8A0C728C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0186E57"/>
    <w:multiLevelType w:val="multilevel"/>
    <w:tmpl w:val="649E649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23F068CC"/>
    <w:multiLevelType w:val="hybridMultilevel"/>
    <w:tmpl w:val="C48CC4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0C2189"/>
    <w:multiLevelType w:val="hybridMultilevel"/>
    <w:tmpl w:val="9C84F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8A0C728C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FEE0C5A"/>
    <w:multiLevelType w:val="multilevel"/>
    <w:tmpl w:val="C486E0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>
    <w:nsid w:val="321D32EE"/>
    <w:multiLevelType w:val="hybridMultilevel"/>
    <w:tmpl w:val="147ADB1E"/>
    <w:lvl w:ilvl="0" w:tplc="8A0C728C">
      <w:start w:val="1"/>
      <w:numFmt w:val="bullet"/>
      <w:lvlText w:val="-"/>
      <w:lvlJc w:val="left"/>
      <w:pPr>
        <w:ind w:left="1429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3173EDC"/>
    <w:multiLevelType w:val="multilevel"/>
    <w:tmpl w:val="8C2617A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34943C99"/>
    <w:multiLevelType w:val="multilevel"/>
    <w:tmpl w:val="E198404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28A7BF8"/>
    <w:multiLevelType w:val="hybridMultilevel"/>
    <w:tmpl w:val="47445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063F8C"/>
    <w:multiLevelType w:val="hybridMultilevel"/>
    <w:tmpl w:val="1ACC8A54"/>
    <w:lvl w:ilvl="0" w:tplc="54D4A140">
      <w:start w:val="1"/>
      <w:numFmt w:val="decimal"/>
      <w:lvlText w:val="%1."/>
      <w:lvlJc w:val="left"/>
      <w:pPr>
        <w:ind w:left="136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3B0F9A"/>
    <w:multiLevelType w:val="hybridMultilevel"/>
    <w:tmpl w:val="E780D66C"/>
    <w:lvl w:ilvl="0" w:tplc="2DEE4A3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A847E8F"/>
    <w:multiLevelType w:val="hybridMultilevel"/>
    <w:tmpl w:val="317A5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DF751C0"/>
    <w:multiLevelType w:val="hybridMultilevel"/>
    <w:tmpl w:val="1AD856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5B3A33"/>
    <w:multiLevelType w:val="hybridMultilevel"/>
    <w:tmpl w:val="E5186E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123288"/>
    <w:multiLevelType w:val="hybridMultilevel"/>
    <w:tmpl w:val="7DB4F14A"/>
    <w:lvl w:ilvl="0" w:tplc="EFA4FDA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>
    <w:nsid w:val="5AD3113F"/>
    <w:multiLevelType w:val="hybridMultilevel"/>
    <w:tmpl w:val="94FC033C"/>
    <w:lvl w:ilvl="0" w:tplc="8A0C728C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A53183"/>
    <w:multiLevelType w:val="hybridMultilevel"/>
    <w:tmpl w:val="9C84F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8A0C728C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5604E44"/>
    <w:multiLevelType w:val="hybridMultilevel"/>
    <w:tmpl w:val="7EBA49B4"/>
    <w:lvl w:ilvl="0" w:tplc="A79C9974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BC06868"/>
    <w:multiLevelType w:val="hybridMultilevel"/>
    <w:tmpl w:val="B84AA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6A26482"/>
    <w:multiLevelType w:val="hybridMultilevel"/>
    <w:tmpl w:val="4D1222D8"/>
    <w:lvl w:ilvl="0" w:tplc="E6909E12">
      <w:start w:val="1"/>
      <w:numFmt w:val="decimal"/>
      <w:lvlText w:val="%1."/>
      <w:lvlJc w:val="left"/>
      <w:pPr>
        <w:ind w:left="136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EA14D98"/>
    <w:multiLevelType w:val="hybridMultilevel"/>
    <w:tmpl w:val="9998E1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FC50CA4"/>
    <w:multiLevelType w:val="hybridMultilevel"/>
    <w:tmpl w:val="85DCEBB6"/>
    <w:lvl w:ilvl="0" w:tplc="36ACD4C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7"/>
  </w:num>
  <w:num w:numId="3">
    <w:abstractNumId w:val="32"/>
  </w:num>
  <w:num w:numId="4">
    <w:abstractNumId w:val="11"/>
  </w:num>
  <w:num w:numId="5">
    <w:abstractNumId w:val="13"/>
  </w:num>
  <w:num w:numId="6">
    <w:abstractNumId w:val="31"/>
  </w:num>
  <w:num w:numId="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</w:num>
  <w:num w:numId="9">
    <w:abstractNumId w:val="20"/>
  </w:num>
  <w:num w:numId="10">
    <w:abstractNumId w:val="7"/>
  </w:num>
  <w:num w:numId="11">
    <w:abstractNumId w:val="28"/>
  </w:num>
  <w:num w:numId="12">
    <w:abstractNumId w:val="15"/>
  </w:num>
  <w:num w:numId="13">
    <w:abstractNumId w:val="23"/>
  </w:num>
  <w:num w:numId="14">
    <w:abstractNumId w:val="29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22"/>
  </w:num>
  <w:num w:numId="23">
    <w:abstractNumId w:val="30"/>
  </w:num>
  <w:num w:numId="24">
    <w:abstractNumId w:val="16"/>
  </w:num>
  <w:num w:numId="25">
    <w:abstractNumId w:val="15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</w:num>
  <w:num w:numId="27">
    <w:abstractNumId w:val="6"/>
  </w:num>
  <w:num w:numId="28">
    <w:abstractNumId w:val="26"/>
  </w:num>
  <w:num w:numId="29">
    <w:abstractNumId w:val="21"/>
  </w:num>
  <w:num w:numId="30">
    <w:abstractNumId w:val="12"/>
  </w:num>
  <w:num w:numId="31">
    <w:abstractNumId w:val="2"/>
  </w:num>
  <w:num w:numId="32">
    <w:abstractNumId w:val="19"/>
  </w:num>
  <w:num w:numId="33">
    <w:abstractNumId w:val="18"/>
  </w:num>
  <w:num w:numId="34">
    <w:abstractNumId w:val="17"/>
  </w:num>
  <w:num w:numId="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"/>
  </w:num>
  <w:num w:numId="37">
    <w:abstractNumId w:val="0"/>
  </w:num>
  <w:num w:numId="38">
    <w:abstractNumId w:val="8"/>
  </w:num>
  <w:num w:numId="39">
    <w:abstractNumId w:val="24"/>
  </w:num>
  <w:num w:numId="40">
    <w:abstractNumId w:val="4"/>
  </w:num>
  <w:numIdMacAtCleanup w:val="3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24B7"/>
    <w:rsid w:val="00010033"/>
    <w:rsid w:val="00010D94"/>
    <w:rsid w:val="00011D45"/>
    <w:rsid w:val="00020B20"/>
    <w:rsid w:val="00024434"/>
    <w:rsid w:val="00026BE0"/>
    <w:rsid w:val="00031CA6"/>
    <w:rsid w:val="00036E63"/>
    <w:rsid w:val="00037934"/>
    <w:rsid w:val="000419B1"/>
    <w:rsid w:val="00042F1F"/>
    <w:rsid w:val="000448E8"/>
    <w:rsid w:val="00045B66"/>
    <w:rsid w:val="00050CA3"/>
    <w:rsid w:val="00053A2C"/>
    <w:rsid w:val="000540B7"/>
    <w:rsid w:val="00057841"/>
    <w:rsid w:val="00060AB0"/>
    <w:rsid w:val="00061BC7"/>
    <w:rsid w:val="000628A5"/>
    <w:rsid w:val="00070021"/>
    <w:rsid w:val="000748D4"/>
    <w:rsid w:val="00074C40"/>
    <w:rsid w:val="00074C61"/>
    <w:rsid w:val="00074D2C"/>
    <w:rsid w:val="000750A8"/>
    <w:rsid w:val="000852F7"/>
    <w:rsid w:val="0008621C"/>
    <w:rsid w:val="0009006F"/>
    <w:rsid w:val="000910B1"/>
    <w:rsid w:val="00091F2E"/>
    <w:rsid w:val="00094CE0"/>
    <w:rsid w:val="000A1278"/>
    <w:rsid w:val="000A2B7F"/>
    <w:rsid w:val="000A7767"/>
    <w:rsid w:val="000B0DE7"/>
    <w:rsid w:val="000B1AEA"/>
    <w:rsid w:val="000B7F50"/>
    <w:rsid w:val="000C1E65"/>
    <w:rsid w:val="000C5E77"/>
    <w:rsid w:val="000C6BC9"/>
    <w:rsid w:val="000D0F3B"/>
    <w:rsid w:val="000D4FD1"/>
    <w:rsid w:val="000D53D7"/>
    <w:rsid w:val="000D6B62"/>
    <w:rsid w:val="000E08CD"/>
    <w:rsid w:val="000E26C3"/>
    <w:rsid w:val="000E4BC9"/>
    <w:rsid w:val="000E5154"/>
    <w:rsid w:val="000F00A2"/>
    <w:rsid w:val="000F30DF"/>
    <w:rsid w:val="000F3560"/>
    <w:rsid w:val="000F359C"/>
    <w:rsid w:val="000F5BAA"/>
    <w:rsid w:val="000F605D"/>
    <w:rsid w:val="001012C4"/>
    <w:rsid w:val="0011111C"/>
    <w:rsid w:val="0011219E"/>
    <w:rsid w:val="00114139"/>
    <w:rsid w:val="001142EB"/>
    <w:rsid w:val="00115350"/>
    <w:rsid w:val="00115361"/>
    <w:rsid w:val="00115A6E"/>
    <w:rsid w:val="001161FB"/>
    <w:rsid w:val="001317C3"/>
    <w:rsid w:val="00132BB1"/>
    <w:rsid w:val="00133AB2"/>
    <w:rsid w:val="00135AC7"/>
    <w:rsid w:val="001406F7"/>
    <w:rsid w:val="001444E1"/>
    <w:rsid w:val="0014613F"/>
    <w:rsid w:val="00146B8A"/>
    <w:rsid w:val="001533FB"/>
    <w:rsid w:val="00155B4E"/>
    <w:rsid w:val="00156922"/>
    <w:rsid w:val="00162896"/>
    <w:rsid w:val="00163B47"/>
    <w:rsid w:val="0016669B"/>
    <w:rsid w:val="00167AA9"/>
    <w:rsid w:val="00170DD6"/>
    <w:rsid w:val="001717C6"/>
    <w:rsid w:val="00172A06"/>
    <w:rsid w:val="00173F72"/>
    <w:rsid w:val="0018073C"/>
    <w:rsid w:val="001819E6"/>
    <w:rsid w:val="00186723"/>
    <w:rsid w:val="001869AC"/>
    <w:rsid w:val="00186A21"/>
    <w:rsid w:val="00193DA9"/>
    <w:rsid w:val="001A3634"/>
    <w:rsid w:val="001A5E6B"/>
    <w:rsid w:val="001B19EC"/>
    <w:rsid w:val="001B2564"/>
    <w:rsid w:val="001B2EF1"/>
    <w:rsid w:val="001B41B0"/>
    <w:rsid w:val="001B653A"/>
    <w:rsid w:val="001C4F99"/>
    <w:rsid w:val="001C5B66"/>
    <w:rsid w:val="001D7326"/>
    <w:rsid w:val="001E0E1E"/>
    <w:rsid w:val="001E29A6"/>
    <w:rsid w:val="001E5C19"/>
    <w:rsid w:val="001E6B6C"/>
    <w:rsid w:val="001F0CF6"/>
    <w:rsid w:val="001F362D"/>
    <w:rsid w:val="001F37E8"/>
    <w:rsid w:val="00202B24"/>
    <w:rsid w:val="0020581A"/>
    <w:rsid w:val="00211D34"/>
    <w:rsid w:val="0021515B"/>
    <w:rsid w:val="00222667"/>
    <w:rsid w:val="00224381"/>
    <w:rsid w:val="002248B9"/>
    <w:rsid w:val="0022609C"/>
    <w:rsid w:val="00230B1E"/>
    <w:rsid w:val="00232986"/>
    <w:rsid w:val="00232C36"/>
    <w:rsid w:val="00233BC7"/>
    <w:rsid w:val="002374E2"/>
    <w:rsid w:val="00241549"/>
    <w:rsid w:val="00242609"/>
    <w:rsid w:val="00242947"/>
    <w:rsid w:val="00246447"/>
    <w:rsid w:val="002508F5"/>
    <w:rsid w:val="002559DF"/>
    <w:rsid w:val="002576C4"/>
    <w:rsid w:val="0026141C"/>
    <w:rsid w:val="00264044"/>
    <w:rsid w:val="0026413B"/>
    <w:rsid w:val="00273F76"/>
    <w:rsid w:val="002821AB"/>
    <w:rsid w:val="00283682"/>
    <w:rsid w:val="00283884"/>
    <w:rsid w:val="00286388"/>
    <w:rsid w:val="0029039B"/>
    <w:rsid w:val="002A0B87"/>
    <w:rsid w:val="002A2341"/>
    <w:rsid w:val="002A7313"/>
    <w:rsid w:val="002B0124"/>
    <w:rsid w:val="002B4CF1"/>
    <w:rsid w:val="002B5C98"/>
    <w:rsid w:val="002C0FA0"/>
    <w:rsid w:val="002C228A"/>
    <w:rsid w:val="002C330B"/>
    <w:rsid w:val="002C4CDE"/>
    <w:rsid w:val="002C50C2"/>
    <w:rsid w:val="002D1EE9"/>
    <w:rsid w:val="002D2C14"/>
    <w:rsid w:val="002D5CDB"/>
    <w:rsid w:val="002E1979"/>
    <w:rsid w:val="002E5DF9"/>
    <w:rsid w:val="002F215E"/>
    <w:rsid w:val="002F31CE"/>
    <w:rsid w:val="002F3B3B"/>
    <w:rsid w:val="002F4740"/>
    <w:rsid w:val="002F5095"/>
    <w:rsid w:val="002F55E8"/>
    <w:rsid w:val="002F5B01"/>
    <w:rsid w:val="002F7729"/>
    <w:rsid w:val="00305D70"/>
    <w:rsid w:val="00306ECA"/>
    <w:rsid w:val="00315027"/>
    <w:rsid w:val="00323346"/>
    <w:rsid w:val="00323FE3"/>
    <w:rsid w:val="00324F2D"/>
    <w:rsid w:val="00331DD7"/>
    <w:rsid w:val="003330BD"/>
    <w:rsid w:val="003334D2"/>
    <w:rsid w:val="003335B7"/>
    <w:rsid w:val="00334279"/>
    <w:rsid w:val="00334A9D"/>
    <w:rsid w:val="00335FD8"/>
    <w:rsid w:val="003379EE"/>
    <w:rsid w:val="00350D6D"/>
    <w:rsid w:val="00351E8B"/>
    <w:rsid w:val="003532AD"/>
    <w:rsid w:val="003570E4"/>
    <w:rsid w:val="0035720D"/>
    <w:rsid w:val="003573F2"/>
    <w:rsid w:val="00364126"/>
    <w:rsid w:val="0036521D"/>
    <w:rsid w:val="00367247"/>
    <w:rsid w:val="003822E0"/>
    <w:rsid w:val="003851DB"/>
    <w:rsid w:val="00386E3D"/>
    <w:rsid w:val="00387353"/>
    <w:rsid w:val="00395256"/>
    <w:rsid w:val="003956A0"/>
    <w:rsid w:val="0039618F"/>
    <w:rsid w:val="00397F06"/>
    <w:rsid w:val="003A36FE"/>
    <w:rsid w:val="003A3C86"/>
    <w:rsid w:val="003A4747"/>
    <w:rsid w:val="003A4B77"/>
    <w:rsid w:val="003A587B"/>
    <w:rsid w:val="003C0BEC"/>
    <w:rsid w:val="003C3305"/>
    <w:rsid w:val="003C34DF"/>
    <w:rsid w:val="003C4BC5"/>
    <w:rsid w:val="003C53D2"/>
    <w:rsid w:val="003C5480"/>
    <w:rsid w:val="003D147E"/>
    <w:rsid w:val="003E37E5"/>
    <w:rsid w:val="003E4AE0"/>
    <w:rsid w:val="003F1335"/>
    <w:rsid w:val="003F2F89"/>
    <w:rsid w:val="003F7C64"/>
    <w:rsid w:val="0040507E"/>
    <w:rsid w:val="0041524A"/>
    <w:rsid w:val="004171C6"/>
    <w:rsid w:val="00422D9F"/>
    <w:rsid w:val="00423104"/>
    <w:rsid w:val="00425536"/>
    <w:rsid w:val="0043041C"/>
    <w:rsid w:val="004346AC"/>
    <w:rsid w:val="00442F3F"/>
    <w:rsid w:val="004551EE"/>
    <w:rsid w:val="00463B74"/>
    <w:rsid w:val="00466E62"/>
    <w:rsid w:val="004713AC"/>
    <w:rsid w:val="00472F56"/>
    <w:rsid w:val="004763DE"/>
    <w:rsid w:val="0048222B"/>
    <w:rsid w:val="00482E4D"/>
    <w:rsid w:val="00486AD9"/>
    <w:rsid w:val="00487B77"/>
    <w:rsid w:val="004A13E2"/>
    <w:rsid w:val="004A27B0"/>
    <w:rsid w:val="004A72E3"/>
    <w:rsid w:val="004B2ECB"/>
    <w:rsid w:val="004B3C83"/>
    <w:rsid w:val="004C429D"/>
    <w:rsid w:val="004C7F65"/>
    <w:rsid w:val="004D1D18"/>
    <w:rsid w:val="004D1EB3"/>
    <w:rsid w:val="004D345B"/>
    <w:rsid w:val="004D5381"/>
    <w:rsid w:val="004D7438"/>
    <w:rsid w:val="004E13F8"/>
    <w:rsid w:val="004E5722"/>
    <w:rsid w:val="004F1B29"/>
    <w:rsid w:val="004F5AD9"/>
    <w:rsid w:val="004F68E9"/>
    <w:rsid w:val="004F696F"/>
    <w:rsid w:val="004F6BF2"/>
    <w:rsid w:val="0050284E"/>
    <w:rsid w:val="00504D02"/>
    <w:rsid w:val="00504DCA"/>
    <w:rsid w:val="005103B4"/>
    <w:rsid w:val="00510D7C"/>
    <w:rsid w:val="00520A5F"/>
    <w:rsid w:val="0052623C"/>
    <w:rsid w:val="00526D0E"/>
    <w:rsid w:val="00552713"/>
    <w:rsid w:val="00552A8D"/>
    <w:rsid w:val="00552EA2"/>
    <w:rsid w:val="00554186"/>
    <w:rsid w:val="005564C3"/>
    <w:rsid w:val="005626C3"/>
    <w:rsid w:val="0056463D"/>
    <w:rsid w:val="005673D0"/>
    <w:rsid w:val="0057548B"/>
    <w:rsid w:val="00587D1E"/>
    <w:rsid w:val="00592297"/>
    <w:rsid w:val="005969E2"/>
    <w:rsid w:val="00597F5B"/>
    <w:rsid w:val="005A0EC6"/>
    <w:rsid w:val="005A5053"/>
    <w:rsid w:val="005A6AC3"/>
    <w:rsid w:val="005A6ED3"/>
    <w:rsid w:val="005B0E2C"/>
    <w:rsid w:val="005B296B"/>
    <w:rsid w:val="005B65E5"/>
    <w:rsid w:val="005B6BED"/>
    <w:rsid w:val="005C2AB8"/>
    <w:rsid w:val="005D026E"/>
    <w:rsid w:val="005D0904"/>
    <w:rsid w:val="005D1F37"/>
    <w:rsid w:val="005D2B13"/>
    <w:rsid w:val="005E2D76"/>
    <w:rsid w:val="005E2FC1"/>
    <w:rsid w:val="005E4440"/>
    <w:rsid w:val="005E5A5A"/>
    <w:rsid w:val="005E6260"/>
    <w:rsid w:val="005E6815"/>
    <w:rsid w:val="006020D2"/>
    <w:rsid w:val="00603FC4"/>
    <w:rsid w:val="00610186"/>
    <w:rsid w:val="006160FB"/>
    <w:rsid w:val="006177E4"/>
    <w:rsid w:val="00624800"/>
    <w:rsid w:val="00627E01"/>
    <w:rsid w:val="00630D95"/>
    <w:rsid w:val="006374C9"/>
    <w:rsid w:val="006618A3"/>
    <w:rsid w:val="0067000F"/>
    <w:rsid w:val="006719D1"/>
    <w:rsid w:val="00680E2D"/>
    <w:rsid w:val="006817DD"/>
    <w:rsid w:val="00685856"/>
    <w:rsid w:val="00695872"/>
    <w:rsid w:val="006967A3"/>
    <w:rsid w:val="006A43D6"/>
    <w:rsid w:val="006A4918"/>
    <w:rsid w:val="006C10A5"/>
    <w:rsid w:val="006C31AD"/>
    <w:rsid w:val="006C5107"/>
    <w:rsid w:val="006C5ADF"/>
    <w:rsid w:val="006D6C71"/>
    <w:rsid w:val="006E12B8"/>
    <w:rsid w:val="006E41A6"/>
    <w:rsid w:val="006E62D8"/>
    <w:rsid w:val="006F53B0"/>
    <w:rsid w:val="006F5EC2"/>
    <w:rsid w:val="007010DB"/>
    <w:rsid w:val="007023A8"/>
    <w:rsid w:val="00702A5B"/>
    <w:rsid w:val="007153EF"/>
    <w:rsid w:val="00716195"/>
    <w:rsid w:val="00720EB6"/>
    <w:rsid w:val="007243BC"/>
    <w:rsid w:val="0072741B"/>
    <w:rsid w:val="00732567"/>
    <w:rsid w:val="0073305F"/>
    <w:rsid w:val="00733824"/>
    <w:rsid w:val="00737E4D"/>
    <w:rsid w:val="00746D35"/>
    <w:rsid w:val="00750405"/>
    <w:rsid w:val="00750F06"/>
    <w:rsid w:val="0075384A"/>
    <w:rsid w:val="00753D84"/>
    <w:rsid w:val="00754F1D"/>
    <w:rsid w:val="007631AA"/>
    <w:rsid w:val="007639AB"/>
    <w:rsid w:val="00763E48"/>
    <w:rsid w:val="00764853"/>
    <w:rsid w:val="0076486C"/>
    <w:rsid w:val="007658AA"/>
    <w:rsid w:val="00771F0D"/>
    <w:rsid w:val="00783103"/>
    <w:rsid w:val="007955B5"/>
    <w:rsid w:val="007A43DB"/>
    <w:rsid w:val="007A4AB8"/>
    <w:rsid w:val="007B04DC"/>
    <w:rsid w:val="007B1F62"/>
    <w:rsid w:val="007B2BEA"/>
    <w:rsid w:val="007B503A"/>
    <w:rsid w:val="007B6CE0"/>
    <w:rsid w:val="007C172C"/>
    <w:rsid w:val="007C25AB"/>
    <w:rsid w:val="007E56C6"/>
    <w:rsid w:val="007E7AFB"/>
    <w:rsid w:val="007F232D"/>
    <w:rsid w:val="007F3E62"/>
    <w:rsid w:val="007F5B38"/>
    <w:rsid w:val="008027E9"/>
    <w:rsid w:val="00805DCE"/>
    <w:rsid w:val="00806280"/>
    <w:rsid w:val="00807C52"/>
    <w:rsid w:val="00811F29"/>
    <w:rsid w:val="00823648"/>
    <w:rsid w:val="0083239A"/>
    <w:rsid w:val="00835A9B"/>
    <w:rsid w:val="008409DF"/>
    <w:rsid w:val="008526F0"/>
    <w:rsid w:val="00852B82"/>
    <w:rsid w:val="00852CB9"/>
    <w:rsid w:val="008542F1"/>
    <w:rsid w:val="00855EB5"/>
    <w:rsid w:val="00860C86"/>
    <w:rsid w:val="00865CF5"/>
    <w:rsid w:val="008666C3"/>
    <w:rsid w:val="0086709B"/>
    <w:rsid w:val="00867305"/>
    <w:rsid w:val="008707D4"/>
    <w:rsid w:val="008710D2"/>
    <w:rsid w:val="00874862"/>
    <w:rsid w:val="00877736"/>
    <w:rsid w:val="00883212"/>
    <w:rsid w:val="00886B78"/>
    <w:rsid w:val="00887FF9"/>
    <w:rsid w:val="008915F8"/>
    <w:rsid w:val="00891CA5"/>
    <w:rsid w:val="00892674"/>
    <w:rsid w:val="008A06A1"/>
    <w:rsid w:val="008A0A00"/>
    <w:rsid w:val="008A0B51"/>
    <w:rsid w:val="008A5022"/>
    <w:rsid w:val="008A6632"/>
    <w:rsid w:val="008B7562"/>
    <w:rsid w:val="008B7622"/>
    <w:rsid w:val="008B79C9"/>
    <w:rsid w:val="008C0096"/>
    <w:rsid w:val="008C05E2"/>
    <w:rsid w:val="008C0BF1"/>
    <w:rsid w:val="008C12B7"/>
    <w:rsid w:val="008C5BE8"/>
    <w:rsid w:val="008D1B56"/>
    <w:rsid w:val="008D3D9E"/>
    <w:rsid w:val="008D547C"/>
    <w:rsid w:val="008E3943"/>
    <w:rsid w:val="008E48DD"/>
    <w:rsid w:val="008E527E"/>
    <w:rsid w:val="008F410F"/>
    <w:rsid w:val="008F6D12"/>
    <w:rsid w:val="00902674"/>
    <w:rsid w:val="00906995"/>
    <w:rsid w:val="00913076"/>
    <w:rsid w:val="009138CB"/>
    <w:rsid w:val="009141D0"/>
    <w:rsid w:val="00916A16"/>
    <w:rsid w:val="00917867"/>
    <w:rsid w:val="00917AFE"/>
    <w:rsid w:val="00923E1A"/>
    <w:rsid w:val="0092776D"/>
    <w:rsid w:val="00936E11"/>
    <w:rsid w:val="0093758B"/>
    <w:rsid w:val="009424E2"/>
    <w:rsid w:val="009429DC"/>
    <w:rsid w:val="00951284"/>
    <w:rsid w:val="009529DA"/>
    <w:rsid w:val="00954F77"/>
    <w:rsid w:val="00955E66"/>
    <w:rsid w:val="00957554"/>
    <w:rsid w:val="009605AF"/>
    <w:rsid w:val="009633E5"/>
    <w:rsid w:val="009661C3"/>
    <w:rsid w:val="00966866"/>
    <w:rsid w:val="00973031"/>
    <w:rsid w:val="009736FA"/>
    <w:rsid w:val="00981269"/>
    <w:rsid w:val="009830D2"/>
    <w:rsid w:val="009842B7"/>
    <w:rsid w:val="0098648B"/>
    <w:rsid w:val="009878FB"/>
    <w:rsid w:val="00987A18"/>
    <w:rsid w:val="009911C8"/>
    <w:rsid w:val="0099288E"/>
    <w:rsid w:val="009947C5"/>
    <w:rsid w:val="009A0B3E"/>
    <w:rsid w:val="009A1BB6"/>
    <w:rsid w:val="009B2BEE"/>
    <w:rsid w:val="009B5F1D"/>
    <w:rsid w:val="009B6A5A"/>
    <w:rsid w:val="009C03B4"/>
    <w:rsid w:val="009C5D4E"/>
    <w:rsid w:val="009C63E3"/>
    <w:rsid w:val="009C75EE"/>
    <w:rsid w:val="009D0C64"/>
    <w:rsid w:val="009D1D48"/>
    <w:rsid w:val="009D23E9"/>
    <w:rsid w:val="009D25B5"/>
    <w:rsid w:val="009E3526"/>
    <w:rsid w:val="009E4499"/>
    <w:rsid w:val="009E4657"/>
    <w:rsid w:val="009E488D"/>
    <w:rsid w:val="009F16F7"/>
    <w:rsid w:val="009F64BA"/>
    <w:rsid w:val="009F74BD"/>
    <w:rsid w:val="009F7ED5"/>
    <w:rsid w:val="009F7F21"/>
    <w:rsid w:val="00A0297F"/>
    <w:rsid w:val="00A03939"/>
    <w:rsid w:val="00A10115"/>
    <w:rsid w:val="00A1013E"/>
    <w:rsid w:val="00A21B91"/>
    <w:rsid w:val="00A24E06"/>
    <w:rsid w:val="00A30C6F"/>
    <w:rsid w:val="00A32FB6"/>
    <w:rsid w:val="00A34A34"/>
    <w:rsid w:val="00A374C1"/>
    <w:rsid w:val="00A40271"/>
    <w:rsid w:val="00A41D66"/>
    <w:rsid w:val="00A4300C"/>
    <w:rsid w:val="00A53CCA"/>
    <w:rsid w:val="00A543F7"/>
    <w:rsid w:val="00A55FAC"/>
    <w:rsid w:val="00A56EC7"/>
    <w:rsid w:val="00A572B2"/>
    <w:rsid w:val="00A65A5A"/>
    <w:rsid w:val="00A6706D"/>
    <w:rsid w:val="00A67E7D"/>
    <w:rsid w:val="00A70389"/>
    <w:rsid w:val="00A7331C"/>
    <w:rsid w:val="00A769FA"/>
    <w:rsid w:val="00A83061"/>
    <w:rsid w:val="00A842B0"/>
    <w:rsid w:val="00A92822"/>
    <w:rsid w:val="00A97973"/>
    <w:rsid w:val="00AA1CBA"/>
    <w:rsid w:val="00AA3688"/>
    <w:rsid w:val="00AA5460"/>
    <w:rsid w:val="00AA698E"/>
    <w:rsid w:val="00AA6DB5"/>
    <w:rsid w:val="00AB1F2F"/>
    <w:rsid w:val="00AB3AAE"/>
    <w:rsid w:val="00AB4249"/>
    <w:rsid w:val="00AB57BF"/>
    <w:rsid w:val="00AC0499"/>
    <w:rsid w:val="00AC69AF"/>
    <w:rsid w:val="00AC6ACE"/>
    <w:rsid w:val="00AD0B35"/>
    <w:rsid w:val="00AD4C10"/>
    <w:rsid w:val="00AF78EC"/>
    <w:rsid w:val="00B0005B"/>
    <w:rsid w:val="00B03AD4"/>
    <w:rsid w:val="00B045E3"/>
    <w:rsid w:val="00B051C3"/>
    <w:rsid w:val="00B05FF6"/>
    <w:rsid w:val="00B06F44"/>
    <w:rsid w:val="00B21ED1"/>
    <w:rsid w:val="00B30DB9"/>
    <w:rsid w:val="00B353BD"/>
    <w:rsid w:val="00B36731"/>
    <w:rsid w:val="00B421A8"/>
    <w:rsid w:val="00B45271"/>
    <w:rsid w:val="00B45F98"/>
    <w:rsid w:val="00B4723F"/>
    <w:rsid w:val="00B50114"/>
    <w:rsid w:val="00B51BCF"/>
    <w:rsid w:val="00B53EAB"/>
    <w:rsid w:val="00B53EC5"/>
    <w:rsid w:val="00B54729"/>
    <w:rsid w:val="00B551DC"/>
    <w:rsid w:val="00B5542B"/>
    <w:rsid w:val="00B5595E"/>
    <w:rsid w:val="00B66B2F"/>
    <w:rsid w:val="00B67744"/>
    <w:rsid w:val="00B8357F"/>
    <w:rsid w:val="00B84FE2"/>
    <w:rsid w:val="00B86D85"/>
    <w:rsid w:val="00B913A8"/>
    <w:rsid w:val="00B956ED"/>
    <w:rsid w:val="00B959BD"/>
    <w:rsid w:val="00B95CD7"/>
    <w:rsid w:val="00BA752B"/>
    <w:rsid w:val="00BA7F3B"/>
    <w:rsid w:val="00BB1488"/>
    <w:rsid w:val="00BC1D82"/>
    <w:rsid w:val="00BC449E"/>
    <w:rsid w:val="00BD6F0E"/>
    <w:rsid w:val="00BE0ACF"/>
    <w:rsid w:val="00BE343D"/>
    <w:rsid w:val="00BE47F3"/>
    <w:rsid w:val="00BE55A4"/>
    <w:rsid w:val="00BF20AB"/>
    <w:rsid w:val="00BF7F0E"/>
    <w:rsid w:val="00C066A5"/>
    <w:rsid w:val="00C11962"/>
    <w:rsid w:val="00C12476"/>
    <w:rsid w:val="00C12AB6"/>
    <w:rsid w:val="00C17DD2"/>
    <w:rsid w:val="00C17EB5"/>
    <w:rsid w:val="00C24CD1"/>
    <w:rsid w:val="00C25B2B"/>
    <w:rsid w:val="00C27330"/>
    <w:rsid w:val="00C31666"/>
    <w:rsid w:val="00C40E88"/>
    <w:rsid w:val="00C424B7"/>
    <w:rsid w:val="00C44F45"/>
    <w:rsid w:val="00C45A24"/>
    <w:rsid w:val="00C4678B"/>
    <w:rsid w:val="00C5329F"/>
    <w:rsid w:val="00C544BA"/>
    <w:rsid w:val="00C550EA"/>
    <w:rsid w:val="00C6063C"/>
    <w:rsid w:val="00C65AEF"/>
    <w:rsid w:val="00C7141C"/>
    <w:rsid w:val="00C7165E"/>
    <w:rsid w:val="00C77E3D"/>
    <w:rsid w:val="00C80291"/>
    <w:rsid w:val="00C80EB7"/>
    <w:rsid w:val="00C821EE"/>
    <w:rsid w:val="00C825D2"/>
    <w:rsid w:val="00C8455F"/>
    <w:rsid w:val="00C86147"/>
    <w:rsid w:val="00C86A25"/>
    <w:rsid w:val="00C91935"/>
    <w:rsid w:val="00C93FDE"/>
    <w:rsid w:val="00C96E95"/>
    <w:rsid w:val="00C97173"/>
    <w:rsid w:val="00CA0200"/>
    <w:rsid w:val="00CA1C36"/>
    <w:rsid w:val="00CA52A6"/>
    <w:rsid w:val="00CA7167"/>
    <w:rsid w:val="00CB431A"/>
    <w:rsid w:val="00CB5348"/>
    <w:rsid w:val="00CB54AF"/>
    <w:rsid w:val="00CC3E9E"/>
    <w:rsid w:val="00CC3EE9"/>
    <w:rsid w:val="00CC43ED"/>
    <w:rsid w:val="00CC58CD"/>
    <w:rsid w:val="00CD3412"/>
    <w:rsid w:val="00CD3425"/>
    <w:rsid w:val="00CD7456"/>
    <w:rsid w:val="00CE09AA"/>
    <w:rsid w:val="00CE2A75"/>
    <w:rsid w:val="00CE3124"/>
    <w:rsid w:val="00CE333A"/>
    <w:rsid w:val="00CE5D91"/>
    <w:rsid w:val="00CF39FC"/>
    <w:rsid w:val="00CF752F"/>
    <w:rsid w:val="00D03ACF"/>
    <w:rsid w:val="00D069A0"/>
    <w:rsid w:val="00D12955"/>
    <w:rsid w:val="00D157AC"/>
    <w:rsid w:val="00D166F6"/>
    <w:rsid w:val="00D17D5C"/>
    <w:rsid w:val="00D204C7"/>
    <w:rsid w:val="00D2720C"/>
    <w:rsid w:val="00D30C1A"/>
    <w:rsid w:val="00D31270"/>
    <w:rsid w:val="00D315DE"/>
    <w:rsid w:val="00D316CD"/>
    <w:rsid w:val="00D328D2"/>
    <w:rsid w:val="00D36D6F"/>
    <w:rsid w:val="00D40ACE"/>
    <w:rsid w:val="00D43947"/>
    <w:rsid w:val="00D4402E"/>
    <w:rsid w:val="00D441B7"/>
    <w:rsid w:val="00D474ED"/>
    <w:rsid w:val="00D53AF2"/>
    <w:rsid w:val="00D6125B"/>
    <w:rsid w:val="00D637F6"/>
    <w:rsid w:val="00D655EF"/>
    <w:rsid w:val="00D80097"/>
    <w:rsid w:val="00D8032E"/>
    <w:rsid w:val="00D83CDC"/>
    <w:rsid w:val="00D87898"/>
    <w:rsid w:val="00D93EDF"/>
    <w:rsid w:val="00D94B37"/>
    <w:rsid w:val="00D97F01"/>
    <w:rsid w:val="00DA1AF0"/>
    <w:rsid w:val="00DA23AA"/>
    <w:rsid w:val="00DA4A35"/>
    <w:rsid w:val="00DA4A82"/>
    <w:rsid w:val="00DA7470"/>
    <w:rsid w:val="00DB597C"/>
    <w:rsid w:val="00DC3C07"/>
    <w:rsid w:val="00DD2AD8"/>
    <w:rsid w:val="00DD3398"/>
    <w:rsid w:val="00DD5D46"/>
    <w:rsid w:val="00DD6457"/>
    <w:rsid w:val="00DE0C70"/>
    <w:rsid w:val="00DE0EDF"/>
    <w:rsid w:val="00DE2271"/>
    <w:rsid w:val="00DE2593"/>
    <w:rsid w:val="00DE4AC3"/>
    <w:rsid w:val="00DE5151"/>
    <w:rsid w:val="00E01C22"/>
    <w:rsid w:val="00E03EFC"/>
    <w:rsid w:val="00E04456"/>
    <w:rsid w:val="00E06916"/>
    <w:rsid w:val="00E07D3C"/>
    <w:rsid w:val="00E112E2"/>
    <w:rsid w:val="00E1504E"/>
    <w:rsid w:val="00E209E1"/>
    <w:rsid w:val="00E222AB"/>
    <w:rsid w:val="00E2473F"/>
    <w:rsid w:val="00E24E3D"/>
    <w:rsid w:val="00E2789B"/>
    <w:rsid w:val="00E322FA"/>
    <w:rsid w:val="00E41922"/>
    <w:rsid w:val="00E42E4D"/>
    <w:rsid w:val="00E43156"/>
    <w:rsid w:val="00E43927"/>
    <w:rsid w:val="00E466F8"/>
    <w:rsid w:val="00E47F99"/>
    <w:rsid w:val="00E513DA"/>
    <w:rsid w:val="00E52B86"/>
    <w:rsid w:val="00E558C2"/>
    <w:rsid w:val="00E603A6"/>
    <w:rsid w:val="00E6258F"/>
    <w:rsid w:val="00E66689"/>
    <w:rsid w:val="00E671B3"/>
    <w:rsid w:val="00E72BD0"/>
    <w:rsid w:val="00E7678D"/>
    <w:rsid w:val="00E83DA4"/>
    <w:rsid w:val="00E84327"/>
    <w:rsid w:val="00E85969"/>
    <w:rsid w:val="00E860AC"/>
    <w:rsid w:val="00E87D9B"/>
    <w:rsid w:val="00E9256A"/>
    <w:rsid w:val="00E93911"/>
    <w:rsid w:val="00E93DEA"/>
    <w:rsid w:val="00E95804"/>
    <w:rsid w:val="00EA11AD"/>
    <w:rsid w:val="00EA146C"/>
    <w:rsid w:val="00EA42B8"/>
    <w:rsid w:val="00EA4B1F"/>
    <w:rsid w:val="00EA53F7"/>
    <w:rsid w:val="00EA6A2F"/>
    <w:rsid w:val="00EA6A56"/>
    <w:rsid w:val="00EB145E"/>
    <w:rsid w:val="00EB23F1"/>
    <w:rsid w:val="00EC4B20"/>
    <w:rsid w:val="00EC52D2"/>
    <w:rsid w:val="00EC6940"/>
    <w:rsid w:val="00ED17CE"/>
    <w:rsid w:val="00ED73F9"/>
    <w:rsid w:val="00ED7B4F"/>
    <w:rsid w:val="00EE012B"/>
    <w:rsid w:val="00EE600D"/>
    <w:rsid w:val="00EE6033"/>
    <w:rsid w:val="00EE67DD"/>
    <w:rsid w:val="00EF1598"/>
    <w:rsid w:val="00EF2985"/>
    <w:rsid w:val="00EF2D17"/>
    <w:rsid w:val="00EF307F"/>
    <w:rsid w:val="00EF67B9"/>
    <w:rsid w:val="00EF714D"/>
    <w:rsid w:val="00EF7D18"/>
    <w:rsid w:val="00F01F32"/>
    <w:rsid w:val="00F062CC"/>
    <w:rsid w:val="00F07C76"/>
    <w:rsid w:val="00F126D2"/>
    <w:rsid w:val="00F166CA"/>
    <w:rsid w:val="00F21641"/>
    <w:rsid w:val="00F22FDF"/>
    <w:rsid w:val="00F24925"/>
    <w:rsid w:val="00F31787"/>
    <w:rsid w:val="00F32FA6"/>
    <w:rsid w:val="00F3497A"/>
    <w:rsid w:val="00F4092A"/>
    <w:rsid w:val="00F42ABA"/>
    <w:rsid w:val="00F4431E"/>
    <w:rsid w:val="00F525D1"/>
    <w:rsid w:val="00F547A6"/>
    <w:rsid w:val="00F5526F"/>
    <w:rsid w:val="00F64DE1"/>
    <w:rsid w:val="00F660A8"/>
    <w:rsid w:val="00F664E4"/>
    <w:rsid w:val="00F67AD9"/>
    <w:rsid w:val="00F74C29"/>
    <w:rsid w:val="00F74C8C"/>
    <w:rsid w:val="00F77C11"/>
    <w:rsid w:val="00F9181C"/>
    <w:rsid w:val="00F96D82"/>
    <w:rsid w:val="00F976D2"/>
    <w:rsid w:val="00FA2064"/>
    <w:rsid w:val="00FA7B82"/>
    <w:rsid w:val="00FB0661"/>
    <w:rsid w:val="00FB08FF"/>
    <w:rsid w:val="00FB2050"/>
    <w:rsid w:val="00FC358D"/>
    <w:rsid w:val="00FC696E"/>
    <w:rsid w:val="00FC71E4"/>
    <w:rsid w:val="00FD0BDF"/>
    <w:rsid w:val="00FD21F6"/>
    <w:rsid w:val="00FE029E"/>
    <w:rsid w:val="00FE1692"/>
    <w:rsid w:val="00FE174E"/>
    <w:rsid w:val="00FE3164"/>
    <w:rsid w:val="00FE3298"/>
    <w:rsid w:val="00FE4441"/>
    <w:rsid w:val="00FF31A7"/>
    <w:rsid w:val="00FF4A1D"/>
    <w:rsid w:val="00FF6268"/>
    <w:rsid w:val="00FF7430"/>
    <w:rsid w:val="00FF77EC"/>
    <w:rsid w:val="00FF7E28"/>
    <w:rsid w:val="71AAC3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AB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5E66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0750A8"/>
    <w:rPr>
      <w:color w:val="0000FF" w:themeColor="hyperlink"/>
      <w:u w:val="single"/>
    </w:rPr>
  </w:style>
  <w:style w:type="paragraph" w:styleId="2">
    <w:name w:val="Body Text 2"/>
    <w:basedOn w:val="a"/>
    <w:link w:val="20"/>
    <w:uiPriority w:val="99"/>
    <w:semiHidden/>
    <w:unhideWhenUsed/>
    <w:rsid w:val="00D30C1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30C1A"/>
    <w:rPr>
      <w:rFonts w:ascii="Calibri" w:eastAsia="Calibri" w:hAnsi="Calibri" w:cs="Times New Roman"/>
    </w:rPr>
  </w:style>
  <w:style w:type="table" w:customStyle="1" w:styleId="21">
    <w:name w:val="Сетка таблицы2"/>
    <w:basedOn w:val="a1"/>
    <w:next w:val="a3"/>
    <w:uiPriority w:val="59"/>
    <w:rsid w:val="00D30C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955E66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955E66"/>
  </w:style>
  <w:style w:type="table" w:customStyle="1" w:styleId="3">
    <w:name w:val="Сетка таблицы3"/>
    <w:basedOn w:val="a1"/>
    <w:next w:val="a3"/>
    <w:uiPriority w:val="59"/>
    <w:rsid w:val="00955E6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3"/>
    <w:uiPriority w:val="59"/>
    <w:rsid w:val="00955E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5">
    <w:name w:val="p5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6">
    <w:name w:val="p6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4">
    <w:name w:val="ft4"/>
    <w:basedOn w:val="a0"/>
    <w:rsid w:val="00955E66"/>
  </w:style>
  <w:style w:type="paragraph" w:customStyle="1" w:styleId="p7">
    <w:name w:val="p7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6">
    <w:name w:val="ft6"/>
    <w:basedOn w:val="a0"/>
    <w:rsid w:val="00955E66"/>
  </w:style>
  <w:style w:type="character" w:styleId="af6">
    <w:name w:val="FollowedHyperlink"/>
    <w:basedOn w:val="a0"/>
    <w:uiPriority w:val="99"/>
    <w:semiHidden/>
    <w:unhideWhenUsed/>
    <w:rsid w:val="00955E66"/>
    <w:rPr>
      <w:color w:val="800080" w:themeColor="followedHyperlink"/>
      <w:u w:val="single"/>
    </w:rPr>
  </w:style>
  <w:style w:type="character" w:customStyle="1" w:styleId="14">
    <w:name w:val="Основной текст (14) + Не курсив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141">
    <w:name w:val="Основной текст (14) + Не курсив1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30">
    <w:name w:val="Основной текст (3)"/>
    <w:basedOn w:val="a0"/>
    <w:link w:val="31"/>
    <w:uiPriority w:val="99"/>
    <w:rsid w:val="00242609"/>
    <w:rPr>
      <w:sz w:val="28"/>
      <w:szCs w:val="28"/>
      <w:shd w:val="clear" w:color="auto" w:fill="FFFFFF"/>
    </w:rPr>
  </w:style>
  <w:style w:type="paragraph" w:customStyle="1" w:styleId="31">
    <w:name w:val="Основной текст (3)1"/>
    <w:basedOn w:val="a"/>
    <w:link w:val="30"/>
    <w:uiPriority w:val="99"/>
    <w:rsid w:val="00242609"/>
    <w:pPr>
      <w:shd w:val="clear" w:color="auto" w:fill="FFFFFF"/>
      <w:spacing w:after="120" w:line="365" w:lineRule="exact"/>
    </w:pPr>
    <w:rPr>
      <w:rFonts w:asciiTheme="minorHAnsi" w:eastAsiaTheme="minorHAnsi" w:hAnsiTheme="minorHAnsi" w:cstheme="minorBidi"/>
      <w:sz w:val="28"/>
      <w:szCs w:val="28"/>
    </w:rPr>
  </w:style>
  <w:style w:type="character" w:customStyle="1" w:styleId="223">
    <w:name w:val="Заголовок №2 (2)3"/>
    <w:basedOn w:val="a0"/>
    <w:uiPriority w:val="99"/>
    <w:rsid w:val="00242609"/>
    <w:rPr>
      <w:b/>
      <w:bCs/>
      <w:sz w:val="28"/>
      <w:szCs w:val="28"/>
      <w:u w:val="single"/>
      <w:shd w:val="clear" w:color="auto" w:fill="FFFFFF"/>
    </w:rPr>
  </w:style>
  <w:style w:type="table" w:customStyle="1" w:styleId="210">
    <w:name w:val="Сетка таблицы21"/>
    <w:basedOn w:val="a1"/>
    <w:uiPriority w:val="59"/>
    <w:rsid w:val="003334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AB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5E66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0750A8"/>
    <w:rPr>
      <w:color w:val="0000FF" w:themeColor="hyperlink"/>
      <w:u w:val="single"/>
    </w:rPr>
  </w:style>
  <w:style w:type="paragraph" w:styleId="2">
    <w:name w:val="Body Text 2"/>
    <w:basedOn w:val="a"/>
    <w:link w:val="20"/>
    <w:uiPriority w:val="99"/>
    <w:semiHidden/>
    <w:unhideWhenUsed/>
    <w:rsid w:val="00D30C1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30C1A"/>
    <w:rPr>
      <w:rFonts w:ascii="Calibri" w:eastAsia="Calibri" w:hAnsi="Calibri" w:cs="Times New Roman"/>
    </w:rPr>
  </w:style>
  <w:style w:type="table" w:customStyle="1" w:styleId="21">
    <w:name w:val="Сетка таблицы2"/>
    <w:basedOn w:val="a1"/>
    <w:next w:val="a3"/>
    <w:uiPriority w:val="59"/>
    <w:rsid w:val="00D30C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955E66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955E66"/>
  </w:style>
  <w:style w:type="table" w:customStyle="1" w:styleId="3">
    <w:name w:val="Сетка таблицы3"/>
    <w:basedOn w:val="a1"/>
    <w:next w:val="a3"/>
    <w:uiPriority w:val="59"/>
    <w:rsid w:val="00955E6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3"/>
    <w:uiPriority w:val="59"/>
    <w:rsid w:val="00955E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5">
    <w:name w:val="p5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6">
    <w:name w:val="p6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4">
    <w:name w:val="ft4"/>
    <w:basedOn w:val="a0"/>
    <w:rsid w:val="00955E66"/>
  </w:style>
  <w:style w:type="paragraph" w:customStyle="1" w:styleId="p7">
    <w:name w:val="p7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6">
    <w:name w:val="ft6"/>
    <w:basedOn w:val="a0"/>
    <w:rsid w:val="00955E66"/>
  </w:style>
  <w:style w:type="character" w:styleId="af6">
    <w:name w:val="FollowedHyperlink"/>
    <w:basedOn w:val="a0"/>
    <w:uiPriority w:val="99"/>
    <w:semiHidden/>
    <w:unhideWhenUsed/>
    <w:rsid w:val="00955E66"/>
    <w:rPr>
      <w:color w:val="800080" w:themeColor="followedHyperlink"/>
      <w:u w:val="single"/>
    </w:rPr>
  </w:style>
  <w:style w:type="character" w:customStyle="1" w:styleId="14">
    <w:name w:val="Основной текст (14) + Не курсив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141">
    <w:name w:val="Основной текст (14) + Не курсив1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30">
    <w:name w:val="Основной текст (3)"/>
    <w:basedOn w:val="a0"/>
    <w:link w:val="31"/>
    <w:uiPriority w:val="99"/>
    <w:rsid w:val="00242609"/>
    <w:rPr>
      <w:sz w:val="28"/>
      <w:szCs w:val="28"/>
      <w:shd w:val="clear" w:color="auto" w:fill="FFFFFF"/>
    </w:rPr>
  </w:style>
  <w:style w:type="paragraph" w:customStyle="1" w:styleId="31">
    <w:name w:val="Основной текст (3)1"/>
    <w:basedOn w:val="a"/>
    <w:link w:val="30"/>
    <w:uiPriority w:val="99"/>
    <w:rsid w:val="00242609"/>
    <w:pPr>
      <w:shd w:val="clear" w:color="auto" w:fill="FFFFFF"/>
      <w:spacing w:after="120" w:line="365" w:lineRule="exact"/>
    </w:pPr>
    <w:rPr>
      <w:rFonts w:asciiTheme="minorHAnsi" w:eastAsiaTheme="minorHAnsi" w:hAnsiTheme="minorHAnsi" w:cstheme="minorBidi"/>
      <w:sz w:val="28"/>
      <w:szCs w:val="28"/>
    </w:rPr>
  </w:style>
  <w:style w:type="character" w:customStyle="1" w:styleId="223">
    <w:name w:val="Заголовок №2 (2)3"/>
    <w:basedOn w:val="a0"/>
    <w:uiPriority w:val="99"/>
    <w:rsid w:val="00242609"/>
    <w:rPr>
      <w:b/>
      <w:bCs/>
      <w:sz w:val="28"/>
      <w:szCs w:val="28"/>
      <w:u w:val="single"/>
      <w:shd w:val="clear" w:color="auto" w:fill="FFFFFF"/>
    </w:rPr>
  </w:style>
  <w:style w:type="table" w:customStyle="1" w:styleId="210">
    <w:name w:val="Сетка таблицы21"/>
    <w:basedOn w:val="a1"/>
    <w:uiPriority w:val="59"/>
    <w:rsid w:val="003334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7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23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2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6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pandia.ru/text/category/obrazovatelmznie_programmi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novikov.ru/books/op.pdf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novikov.ru/books/op.pdf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anovikov.ru/books/op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oodle.mininuniver.ru" TargetMode="External"/><Relationship Id="rId14" Type="http://schemas.openxmlformats.org/officeDocument/2006/relationships/hyperlink" Target="http://www.anovikov.ru/books/op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41814B-D4D0-4CB8-86C5-F92A7995F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29</Pages>
  <Words>6740</Words>
  <Characters>38423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27</cp:revision>
  <cp:lastPrinted>2019-10-17T10:14:00Z</cp:lastPrinted>
  <dcterms:created xsi:type="dcterms:W3CDTF">2019-09-04T09:28:00Z</dcterms:created>
  <dcterms:modified xsi:type="dcterms:W3CDTF">2021-09-19T20:55:00Z</dcterms:modified>
</cp:coreProperties>
</file>